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4A7D1" w14:textId="77777777" w:rsidR="00C02224" w:rsidRPr="00C02224" w:rsidRDefault="00C02224" w:rsidP="00C02224">
      <w:pPr>
        <w:spacing w:line="252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C02224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Паспорт инновационного проекта</w:t>
      </w:r>
    </w:p>
    <w:p w14:paraId="1166BC18" w14:textId="77777777" w:rsidR="00C02224" w:rsidRPr="00C02224" w:rsidRDefault="00C02224" w:rsidP="00C02224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644"/>
        <w:gridCol w:w="2335"/>
        <w:gridCol w:w="6365"/>
      </w:tblGrid>
      <w:tr w:rsidR="00C11591" w:rsidRPr="00C02224" w14:paraId="1887015B" w14:textId="77777777" w:rsidTr="005459A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9CEB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9FB1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053F" w14:textId="1CDC5FEE" w:rsidR="00C02224" w:rsidRPr="00C02224" w:rsidRDefault="00C11591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этикета для несовершеннолетних»</w:t>
            </w:r>
          </w:p>
        </w:tc>
      </w:tr>
      <w:tr w:rsidR="00C11591" w:rsidRPr="00C02224" w14:paraId="29E1A5AA" w14:textId="77777777" w:rsidTr="005459A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ADC5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0A67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CEDB" w14:textId="2B273365" w:rsidR="00C02224" w:rsidRPr="00C02224" w:rsidRDefault="00044CCE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</w:tc>
      </w:tr>
      <w:tr w:rsidR="00C11591" w:rsidRPr="00C02224" w14:paraId="550D141E" w14:textId="77777777" w:rsidTr="005459A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3922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A70B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F834" w14:textId="77777777" w:rsidR="00555E7A" w:rsidRPr="00095A51" w:rsidRDefault="00555E7A" w:rsidP="00555E7A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5A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“Конвенции о правах ребёнка” статья 29 сказано, что воспитание должно быть направлено на развитие ребенка, его умственных, духовных и физических способностей в их полном объеме, т.е. на всестороннее развитие личности ребенка.</w:t>
            </w:r>
          </w:p>
          <w:p w14:paraId="2F88C9D8" w14:textId="77777777" w:rsidR="00555E7A" w:rsidRPr="00095A51" w:rsidRDefault="00555E7A" w:rsidP="00555E7A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5A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настоящее время перед педагогами стоит цель, как помочь личности в разностороннем развитии. Это отражено в Законе РФ “Об образовании”.</w:t>
            </w:r>
          </w:p>
          <w:p w14:paraId="2DB42CFA" w14:textId="77777777" w:rsidR="00555E7A" w:rsidRPr="00095A51" w:rsidRDefault="00555E7A" w:rsidP="00555E7A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5A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Образование служит решению задач формирования общей культуры личности, её адаптация к жизни в обществе</w:t>
            </w:r>
            <w:proofErr w:type="gramStart"/>
            <w:r w:rsidRPr="00095A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…(</w:t>
            </w:r>
            <w:proofErr w:type="gramEnd"/>
            <w:r w:rsidRPr="00095A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статья 9, пункт 2).</w:t>
            </w:r>
          </w:p>
          <w:p w14:paraId="742E2D90" w14:textId="77777777" w:rsidR="00555E7A" w:rsidRPr="00095A51" w:rsidRDefault="00555E7A" w:rsidP="00555E7A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5A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Одной из основных особенностей современного периода развития системы образования в России является замена ценностей обучения ребенка на ценности его развития.</w:t>
            </w:r>
          </w:p>
          <w:p w14:paraId="2A96D6BD" w14:textId="77777777" w:rsidR="00555E7A" w:rsidRPr="00095A51" w:rsidRDefault="00555E7A" w:rsidP="00555E7A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5A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Образование, согласно Закону РФ “Об образовании” должно обеспечить самоопределение личности, создание условий для её самореализации, формирование, картины мира, адекватной современному знанию, формирование гражданина, интегрированного в обществе и направленного на его совершенствование (статья 14, пункт 1.2.). Учреждение, работающее на будущее, должно быть ориентировано на развитие личности ребенка.</w:t>
            </w:r>
          </w:p>
          <w:p w14:paraId="4DB8F821" w14:textId="580742AB" w:rsidR="00095A51" w:rsidRDefault="00095A51" w:rsidP="00C1159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5A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 сегодняшний день проблема нравственного воспитания, считается одной из основных проблем в нашем обществе. Отсутствие умения общаться, навыков поведения в обществе, за столом, на улице получаемых в детстве, впоследствии вселяет в человека неуверенность в себе, боязнь сделать что-нибудь не так. В результате теряется естественность в поведении. Человеку кажется, что все взоры устремлены именно на него. Потерявший уверенность делает одну ошибку за другой, невпопад отвечает на вопросы, замыкается в себе. Множество мелких ошибок свидетельствуют о </w:t>
            </w:r>
            <w:r w:rsidRPr="00095A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дурном воспитании, неумении вести себя в обществе со всеми вытекающими отсюда последствиями.                                                             Решить эту проблему можно – научив ребёнка правилам поведения в обществе. Чтобы подготовить ребёнка к взрослой жизни, научить нормам морали, понимать логику определённых правил и взаимоотношений, адекватному поведению в общении с различными людьми, привить знания и навыки, необходимые на протяжении всей жизни. На основе </w:t>
            </w:r>
            <w:proofErr w:type="gramStart"/>
            <w:r w:rsidRPr="00095A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этого  можно</w:t>
            </w:r>
            <w:proofErr w:type="gramEnd"/>
            <w:r w:rsidRPr="00095A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95A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определить  направление</w:t>
            </w:r>
            <w:proofErr w:type="gramEnd"/>
            <w:r w:rsidRPr="00095A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Pr="00095A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работе:  </w:t>
            </w:r>
            <w:r w:rsidR="00C115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</w:t>
            </w:r>
            <w:r w:rsidRPr="00095A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тические</w:t>
            </w:r>
            <w:proofErr w:type="gramEnd"/>
            <w:r w:rsidRPr="00095A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нормы жизни как регулятор поведения детей дошкольного возраста</w:t>
            </w:r>
            <w:r w:rsidR="00660F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14:paraId="6B10E0C0" w14:textId="77777777" w:rsidR="00660F1F" w:rsidRDefault="00660F1F" w:rsidP="00660F1F">
            <w:pPr>
              <w:pStyle w:val="af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Проводя анализ   можно выделить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существенные проблемы:</w:t>
            </w:r>
          </w:p>
          <w:p w14:paraId="018B182B" w14:textId="2D8E450E" w:rsidR="00660F1F" w:rsidRPr="00E263EC" w:rsidRDefault="00660F1F" w:rsidP="00660F1F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11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роблема в </w:t>
            </w:r>
            <w:proofErr w:type="gramStart"/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общении  (</w:t>
            </w:r>
            <w:proofErr w:type="gramEnd"/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gramStart"/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достаточно  развит</w:t>
            </w:r>
            <w:proofErr w:type="gramEnd"/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сл</w:t>
            </w:r>
            <w:r w:rsidR="00C11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варный запас).  </w:t>
            </w:r>
          </w:p>
          <w:p w14:paraId="502AEB2F" w14:textId="6C49F9A5" w:rsidR="00660F1F" w:rsidRPr="00E263EC" w:rsidRDefault="00660F1F" w:rsidP="00660F1F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11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роблема, связанная с различными отклонениями в поведении.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всегда положительный </w:t>
            </w:r>
            <w:proofErr w:type="gramStart"/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  родителей</w:t>
            </w:r>
            <w:proofErr w:type="gramEnd"/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(не цензурная брань </w:t>
            </w:r>
            <w:proofErr w:type="gramStart"/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родителей,  отрицательный</w:t>
            </w:r>
            <w:proofErr w:type="gramEnd"/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пример взрослых).</w:t>
            </w:r>
          </w:p>
          <w:p w14:paraId="198D4172" w14:textId="77777777" w:rsidR="00660F1F" w:rsidRDefault="00660F1F" w:rsidP="00660F1F">
            <w:pPr>
              <w:pStyle w:val="af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основе этих проблем можно </w:t>
            </w:r>
            <w:proofErr w:type="gramStart"/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скоординировать  работу</w:t>
            </w:r>
            <w:proofErr w:type="gramEnd"/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помочь ребёнку лучше адаптироваться в обществе, рас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ширить границы внутреннего мира </w:t>
            </w:r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ребёнка.  Понимание детей своего места в жизни, формировать уверенность в своих возможностях.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Раскрытие общечеловеческих норм морали, доброты, сочувствия, милосердия, взаимопонимания.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освоить элементарные правила этикета.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способности к самооценке, саморегуляции поведения и деятельности.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 здоровом образе жизни, через познание своего организма.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этих задач даёт возможность положить фундамент, основ духовной личности, обеспечить чувство психологической защищённости, радости существования, чтобы каждый ребёнок </w:t>
            </w:r>
            <w:proofErr w:type="gramStart"/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стал:  личностью</w:t>
            </w:r>
            <w:proofErr w:type="gramEnd"/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человеком, гражданином.  </w:t>
            </w:r>
          </w:p>
          <w:p w14:paraId="5B146969" w14:textId="77777777" w:rsidR="00660F1F" w:rsidRDefault="00660F1F" w:rsidP="00660F1F">
            <w:pPr>
              <w:pStyle w:val="af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сегодняшний день проблема нравственного воспитания, считается одной из основных проблем в нашем обществе. Отсутствие умения общаться, навыков поведения в обществе, </w:t>
            </w:r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 столом, на улице получаемых в детстве, впоследствии вселяет в человека неуверенность в себе, боязнь сделать что-нибудь не так. В результате теряется естественность в поведении. Человеку кажется, что все взоры устремлены именно на него. Потерявший уверенность делает одну ошибку за другой, невпопад отвечает на вопросы, замыкается в себе. Множество мелких ошибок свидетельствуют о дурном воспитании, неумении вести себя в обществе со всеми вытекающими отсюда последствиями.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14:paraId="3134E39F" w14:textId="72464BC2" w:rsidR="00C02224" w:rsidRPr="00C02224" w:rsidRDefault="00660F1F" w:rsidP="00044CCE">
            <w:pPr>
              <w:pStyle w:val="af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Решить эту проблему можно – научив ребёнка правилам поведения в обществе. Чтобы подготовить ребёнка к взрослой жизни, научить нормам морали, понимать логику определённых правил и взаимоотношений, адекватному поведению в общении с различными людьми, привить знания и навыки, необходимые на протяжении всей жизни. На основе </w:t>
            </w:r>
            <w:proofErr w:type="gramStart"/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этого  можно</w:t>
            </w:r>
            <w:proofErr w:type="gramEnd"/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 направление</w:t>
            </w:r>
            <w:proofErr w:type="gramEnd"/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работе:  Этические</w:t>
            </w:r>
            <w:proofErr w:type="gramEnd"/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нормы жизни как регулятор поведения детей дошкольного возраста</w:t>
            </w:r>
          </w:p>
        </w:tc>
      </w:tr>
      <w:tr w:rsidR="00C11591" w:rsidRPr="00C02224" w14:paraId="7278DA0C" w14:textId="77777777" w:rsidTr="005459A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9611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FBD7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6B27" w14:textId="77777777" w:rsidR="00C02224" w:rsidRPr="00095A51" w:rsidRDefault="00536FE2" w:rsidP="00C115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помогает человеку в общении с окружающими? Культура поведения. Именно она создает почву для эмоционального благополучия, комфортного самочувствия, и, естественно, из этого складывается успешная жизнедеятельность. Первичные представления о нормах и правилах поведения и знания, которые помогают уверенно чувствовать себя в различных ситуациях, ребенок получает в семье и в детском саду. Ведь эти нормы и правила основаны на уважительном, тактичном отношении к личности другого человека. А если эти правила усвоены с детства, то они становятся привычными и полезными</w:t>
            </w:r>
            <w:r w:rsidR="00EA30C8" w:rsidRPr="00095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D311F8C" w14:textId="77777777" w:rsidR="00EA30C8" w:rsidRPr="00095A51" w:rsidRDefault="00EA30C8" w:rsidP="00C11591">
            <w:pPr>
              <w:shd w:val="clear" w:color="auto" w:fill="FFFFFF"/>
              <w:spacing w:line="242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5A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Стать гармоничной личностью, уметь достойно вести себя в любой обстановке - право и обязанность каждого человека.</w:t>
            </w:r>
          </w:p>
          <w:p w14:paraId="77D2F11D" w14:textId="21793C6F" w:rsidR="00EA30C8" w:rsidRPr="00C02224" w:rsidRDefault="00EA30C8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591" w:rsidRPr="00C02224" w14:paraId="6F266587" w14:textId="77777777" w:rsidTr="005459A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E995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D045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CA6C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357201,г.Ставропольский</w:t>
            </w:r>
            <w:proofErr w:type="gramEnd"/>
            <w:r w:rsidRPr="00C02224">
              <w:rPr>
                <w:rFonts w:ascii="Times New Roman" w:hAnsi="Times New Roman" w:cs="Times New Roman"/>
                <w:sz w:val="28"/>
                <w:szCs w:val="28"/>
              </w:rPr>
              <w:t xml:space="preserve"> край, г. Минеральные Воды, ул. Фрунзе д.52</w:t>
            </w:r>
          </w:p>
        </w:tc>
      </w:tr>
      <w:tr w:rsidR="00C11591" w:rsidRPr="00C02224" w14:paraId="1D281CE8" w14:textId="77777777" w:rsidTr="005459A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D325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09E2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FBF8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8(87922)7-67-36</w:t>
            </w:r>
          </w:p>
        </w:tc>
      </w:tr>
      <w:tr w:rsidR="00C11591" w:rsidRPr="00C02224" w14:paraId="3B4CB67C" w14:textId="77777777" w:rsidTr="005459A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B285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61AB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D6A8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мцсон.рф</w:t>
            </w:r>
            <w:proofErr w:type="spellEnd"/>
            <w:proofErr w:type="gramEnd"/>
          </w:p>
        </w:tc>
      </w:tr>
      <w:tr w:rsidR="00C11591" w:rsidRPr="00C02224" w14:paraId="67F53AE8" w14:textId="77777777" w:rsidTr="005459A4">
        <w:trPr>
          <w:trHeight w:val="4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8985" w14:textId="77777777" w:rsidR="00C02224" w:rsidRPr="00C02224" w:rsidRDefault="00C02224" w:rsidP="00C02224">
            <w:p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57F5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2506" w14:textId="77777777" w:rsidR="00C02224" w:rsidRPr="00C02224" w:rsidRDefault="00C02224" w:rsidP="00C022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Pr="00C02224">
                <w:rPr>
                  <w:rFonts w:ascii="Times New Roman" w:eastAsiaTheme="majorEastAsia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cson</w:t>
              </w:r>
              <w:r w:rsidRPr="00C02224">
                <w:rPr>
                  <w:rFonts w:ascii="Times New Roman" w:eastAsiaTheme="majorEastAsia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16@</w:t>
              </w:r>
              <w:r w:rsidRPr="00C02224">
                <w:rPr>
                  <w:rFonts w:ascii="Times New Roman" w:eastAsiaTheme="majorEastAsia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minsoc</w:t>
              </w:r>
              <w:r w:rsidRPr="00C02224">
                <w:rPr>
                  <w:rFonts w:ascii="Times New Roman" w:eastAsiaTheme="majorEastAsia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26.</w:t>
              </w:r>
              <w:r w:rsidRPr="00C02224">
                <w:rPr>
                  <w:rFonts w:ascii="Times New Roman" w:eastAsiaTheme="majorEastAsia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C11591" w:rsidRPr="00C02224" w14:paraId="2C49637E" w14:textId="77777777" w:rsidTr="005459A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CD6B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545F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7377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Чистякова Елена Викторовна</w:t>
            </w:r>
          </w:p>
        </w:tc>
      </w:tr>
      <w:tr w:rsidR="00C11591" w:rsidRPr="00C02224" w14:paraId="5AC27C35" w14:textId="77777777" w:rsidTr="005459A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994A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6E6B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E419" w14:textId="7EB716F9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отделения реабилитации детей и подростков с ограниченными возможностями здоровья Мещерякова Елена Викторовна</w:t>
            </w:r>
          </w:p>
        </w:tc>
      </w:tr>
      <w:tr w:rsidR="00C11591" w:rsidRPr="00C02224" w14:paraId="6E90AE83" w14:textId="77777777" w:rsidTr="005459A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D105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AFDD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A5A5" w14:textId="26FE463F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отделения реабилитации детей и подростков с ограниченными возможностями здоровья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Ивановна</w:t>
            </w:r>
          </w:p>
        </w:tc>
      </w:tr>
      <w:tr w:rsidR="00C11591" w:rsidRPr="00C02224" w14:paraId="20F83067" w14:textId="77777777" w:rsidTr="005459A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D64B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DB14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Дата создания инновационного проекта и реквизиты приказа о его внедрении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7451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 xml:space="preserve">Приказ директора </w:t>
            </w:r>
            <w:proofErr w:type="gramStart"/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учреждения  от</w:t>
            </w:r>
            <w:proofErr w:type="gramEnd"/>
            <w:r w:rsidRPr="00C02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C83">
              <w:rPr>
                <w:rFonts w:ascii="Times New Roman" w:hAnsi="Times New Roman" w:cs="Times New Roman"/>
                <w:sz w:val="28"/>
                <w:szCs w:val="28"/>
              </w:rPr>
              <w:t>30.08.2024 г.№258</w:t>
            </w:r>
          </w:p>
        </w:tc>
      </w:tr>
      <w:tr w:rsidR="00C11591" w:rsidRPr="00C02224" w14:paraId="45B6A39F" w14:textId="77777777" w:rsidTr="005459A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A540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6D2E" w14:textId="77777777" w:rsidR="00C02224" w:rsidRPr="00C02224" w:rsidRDefault="00C02224" w:rsidP="00C02224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02224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Целевая аудитория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4AF7" w14:textId="3CBF4D33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Получатели социальных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отделения реабилитации детей и подростков с ограниченными возможностями здоровья, отделения профилактики безнадзорности несовершеннолетних</w:t>
            </w:r>
          </w:p>
        </w:tc>
      </w:tr>
      <w:tr w:rsidR="00C11591" w:rsidRPr="00C02224" w14:paraId="5480A642" w14:textId="77777777" w:rsidTr="005459A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E5F4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774B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реализации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2DD1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C11591" w:rsidRPr="00C02224" w14:paraId="40039CBB" w14:textId="77777777" w:rsidTr="005459A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0B10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63E3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ресурсы: 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FE11" w14:textId="77777777" w:rsidR="00C02224" w:rsidRPr="00C02224" w:rsidRDefault="00C02224" w:rsidP="00C02224">
            <w:p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591" w:rsidRPr="00C02224" w14:paraId="77DDBAAF" w14:textId="77777777" w:rsidTr="005459A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8181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2E51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 xml:space="preserve"> Кадровые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61B4" w14:textId="77777777" w:rsid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отделения реабилитации детей и подростков с ограниченными возможностями здоровья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</w:t>
            </w:r>
          </w:p>
          <w:p w14:paraId="28189FED" w14:textId="77777777" w:rsid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отделения реабилитации детей и подростков с ограниченными возможностями здоровья Семушкина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С.С..</w:t>
            </w:r>
            <w:proofErr w:type="gramEnd"/>
          </w:p>
          <w:p w14:paraId="4B1ECE50" w14:textId="211119D4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социальной работе отделения реабилитации детей и подростков с ограниченными возможностями здоровья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воспитатель отделения реабилитации детей и подростков с ограниченными возможностями здоровья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C11591" w:rsidRPr="00C02224" w14:paraId="056707F8" w14:textId="77777777" w:rsidTr="005459A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D3CC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F546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0616" w14:textId="03144BA9" w:rsidR="00964F35" w:rsidRPr="00D96479" w:rsidRDefault="00964F35" w:rsidP="00D96479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компьютер;</w:t>
            </w:r>
            <w:r w:rsidR="00C11591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проектор;</w:t>
            </w:r>
            <w:r w:rsidR="00C11591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экран</w:t>
            </w:r>
            <w:r w:rsidR="00D96479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,принтер</w:t>
            </w:r>
            <w:proofErr w:type="gramEnd"/>
            <w:r w:rsidR="00D96479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,сканер</w:t>
            </w:r>
            <w:proofErr w:type="spellEnd"/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  <w:r w:rsidR="00C11591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дидактические материалы на различных носителях (памятки, опорные карты, художественные рисунки, иллюстрации, </w:t>
            </w:r>
            <w:proofErr w:type="gramStart"/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картины  и</w:t>
            </w:r>
            <w:proofErr w:type="gramEnd"/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др.), настольные игры</w:t>
            </w:r>
          </w:p>
          <w:p w14:paraId="2DC759C3" w14:textId="77777777" w:rsidR="00D96479" w:rsidRPr="00D96479" w:rsidRDefault="00197918" w:rsidP="00D9647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Интернет сайты: «</w:t>
            </w:r>
            <w:proofErr w:type="spellStart"/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Мишуткина</w:t>
            </w:r>
            <w:proofErr w:type="spellEnd"/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школа», «</w:t>
            </w:r>
            <w:proofErr w:type="spellStart"/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Мультиурок</w:t>
            </w:r>
            <w:proofErr w:type="spellEnd"/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="00C11591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,п</w:t>
            </w:r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лакаты «Уроки вежливости», «Правила поведения в гостях», «Правила поведения за столом»;</w:t>
            </w:r>
            <w:r w:rsidR="00C11591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</w:t>
            </w:r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отоматериалы, иллюстрации, карточки с заданиями «Найди ошибки», «Какие правила нарушены»</w:t>
            </w:r>
            <w:r w:rsidR="00C11591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</w:t>
            </w:r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артотека пальчиковых игр и физкультминуток;</w:t>
            </w:r>
            <w:r w:rsidR="00C11591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</w:t>
            </w:r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артотека дидактических игр «Вежливые слова»</w:t>
            </w:r>
            <w:r w:rsidR="00C11591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м</w:t>
            </w:r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атериалы для артикуляционной гимнастики;</w:t>
            </w:r>
            <w:r w:rsidR="00C11591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</w:t>
            </w:r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ословицы и поговорки о вежливости</w:t>
            </w:r>
            <w:r w:rsidR="00C11591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з</w:t>
            </w:r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агадки на закрепление вежливых слов</w:t>
            </w:r>
            <w:r w:rsidR="00C11591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</w:t>
            </w:r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онспекты занятий и бесед по этикету</w:t>
            </w:r>
            <w:r w:rsidR="00C11591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</w:t>
            </w:r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арточки с ребусами;</w:t>
            </w:r>
            <w:r w:rsidR="00C11591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</w:t>
            </w:r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аскраски, кроссворды</w:t>
            </w:r>
            <w:r w:rsidR="00C11591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</w:t>
            </w:r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артотека «Вежливые игры и задачи» («У меня зазвонил телефон», «Поход в магазин», «Гостевой этикет», «Вежливые слова», «Приятного аппетита», «Правила поведения в транспорте»</w:t>
            </w:r>
            <w:r w:rsidR="00D96479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14:paraId="3C9CDD2F" w14:textId="397B5C3E" w:rsidR="00197918" w:rsidRPr="00D96479" w:rsidRDefault="00D96479" w:rsidP="00D9647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-ц</w:t>
            </w:r>
            <w:r w:rsidR="00197918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ветные карандаши, гуашь, краски, кисти, клеевые карандаши, скотч, ножницы, дыроколы, скоросшиватели, листы белой и цветной бумаги, картона для художественно-творческой деятельности (изготовление подарков для пап и мам, цветка с волшебными словами и др.)</w:t>
            </w:r>
          </w:p>
          <w:p w14:paraId="0B968FBE" w14:textId="77777777" w:rsidR="00D96479" w:rsidRPr="00D96479" w:rsidRDefault="00D96479" w:rsidP="00044CC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-м</w:t>
            </w:r>
            <w:r w:rsidR="00197918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аски сказочных героев (людей, животных), ободки для разыгрывания ситуаций на закрепление этикета</w:t>
            </w:r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д</w:t>
            </w:r>
            <w:r w:rsidR="00197918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етская кукольная посуда для сервировки стола в игровой </w:t>
            </w:r>
            <w:proofErr w:type="spellStart"/>
            <w:proofErr w:type="gramStart"/>
            <w:r w:rsidR="00197918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зоне</w:t>
            </w:r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,т</w:t>
            </w:r>
            <w:r w:rsidR="00197918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елефонные</w:t>
            </w:r>
            <w:proofErr w:type="spellEnd"/>
            <w:proofErr w:type="gramEnd"/>
            <w:r w:rsidR="00197918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аппараты разных видов для закрепления этикета телефонного разговора;</w:t>
            </w:r>
          </w:p>
          <w:p w14:paraId="044925B4" w14:textId="77777777" w:rsidR="00D96479" w:rsidRPr="00D96479" w:rsidRDefault="00D96479" w:rsidP="00044CC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-а</w:t>
            </w:r>
            <w:r w:rsidR="00197918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трибуты для сюжетно-ролевых игр «Поездка на автобусе», «Магазин», «Кафе», «Идём в гости»;</w:t>
            </w:r>
          </w:p>
          <w:p w14:paraId="1C13C1DA" w14:textId="30E820A6" w:rsidR="00197918" w:rsidRPr="00D96479" w:rsidRDefault="00D96479" w:rsidP="00044CC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-д</w:t>
            </w:r>
            <w:r w:rsidR="00197918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идактические, настольно-печатные и др. игры: лото, паззлы.</w:t>
            </w:r>
          </w:p>
          <w:p w14:paraId="11DA792A" w14:textId="1CE0D950" w:rsidR="00C02224" w:rsidRPr="00C02224" w:rsidRDefault="00C02224" w:rsidP="00D96479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591" w:rsidRPr="00C02224" w14:paraId="689514CF" w14:textId="77777777" w:rsidTr="005459A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620D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65F6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Финансовые, в том числе </w:t>
            </w:r>
            <w:proofErr w:type="gramStart"/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по  источникам</w:t>
            </w:r>
            <w:proofErr w:type="gramEnd"/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7506" w14:textId="45FC55C1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C11591" w:rsidRPr="00C02224" w14:paraId="66009FD5" w14:textId="77777777" w:rsidTr="005459A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3ACB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3F50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Описание технологии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0DCE" w14:textId="77777777" w:rsidR="00044CCE" w:rsidRDefault="00044CCE" w:rsidP="00044CCE">
            <w:pPr>
              <w:pStyle w:val="af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 отмечают: важно, чтобы ребенок, получая нравственные знания, оказывался </w:t>
            </w:r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жизненных ситуациях, способствующих эмоциональному переживанию полученных знаний, а значи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т, их осознанию и закреплению. </w:t>
            </w:r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Такую возможность дают занятия по программе </w:t>
            </w:r>
            <w:proofErr w:type="gramStart"/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Школа</w:t>
            </w:r>
            <w:proofErr w:type="gramEnd"/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этикета».</w:t>
            </w:r>
          </w:p>
          <w:p w14:paraId="2B389A4C" w14:textId="77777777" w:rsidR="00C02224" w:rsidRDefault="00044CCE" w:rsidP="00044CCE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" Школа этикета" рассчитана на 1 год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несовершеннолетних</w:t>
            </w:r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Занятия </w:t>
            </w:r>
            <w:proofErr w:type="gramStart"/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проводятся  1</w:t>
            </w:r>
            <w:proofErr w:type="gramEnd"/>
            <w:r w:rsidRPr="00E2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 в неделю по 25 минут</w:t>
            </w:r>
          </w:p>
          <w:p w14:paraId="774233D3" w14:textId="77777777" w:rsidR="009B7990" w:rsidRPr="009B7990" w:rsidRDefault="009B7990" w:rsidP="009B79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Работа над усвоением норм и правил </w:t>
            </w:r>
            <w:proofErr w:type="gramStart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этикета  выстроена</w:t>
            </w:r>
            <w:proofErr w:type="gramEnd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  с учётом возраста детей, что необходимо учитывать при планировании тем.  Опираясь на методику обучения и развития навыков культурного общения </w:t>
            </w:r>
            <w:proofErr w:type="gramStart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детей,   </w:t>
            </w:r>
            <w:proofErr w:type="gramEnd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были </w:t>
            </w:r>
            <w:proofErr w:type="gramStart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включены  следующие</w:t>
            </w:r>
            <w:proofErr w:type="gramEnd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разделы:</w:t>
            </w:r>
          </w:p>
          <w:p w14:paraId="41CB1D8A" w14:textId="77777777" w:rsidR="009B7990" w:rsidRPr="009B7990" w:rsidRDefault="009B7990" w:rsidP="009B79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28390296" w14:textId="77777777" w:rsidR="009B7990" w:rsidRPr="009B7990" w:rsidRDefault="009B7990" w:rsidP="009B79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Раздел № </w:t>
            </w:r>
            <w:proofErr w:type="gramStart"/>
            <w:r w:rsidRPr="009B799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 :</w:t>
            </w:r>
            <w:proofErr w:type="gramEnd"/>
            <w:r w:rsidRPr="009B799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“Из истории этикета”.  </w:t>
            </w: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Этот раздел предполагает изучение с детьми понятия “этикет”. Значение этикета в прошлом веке, этикет в настоящее время, и формах приветствия людей друг другу.</w:t>
            </w:r>
          </w:p>
          <w:p w14:paraId="2E250AF6" w14:textId="77777777" w:rsidR="009B7990" w:rsidRPr="009B7990" w:rsidRDefault="009B7990" w:rsidP="009B79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 № 2 “ Речевой этикет”. </w:t>
            </w: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Изучив этот раздел, дети </w:t>
            </w:r>
            <w:proofErr w:type="gramStart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учатся  вежливо</w:t>
            </w:r>
            <w:proofErr w:type="gramEnd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общаться друг с другом, умению вести беседу, прививается уважение к старшим   и сверстникам, ребёнок учиться выражать уважение вербально.   Дети узнают, что вежливость – необходимая черта человека.   </w:t>
            </w:r>
            <w:proofErr w:type="gramStart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Знакомятся  с</w:t>
            </w:r>
            <w:proofErr w:type="gramEnd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вежливым общением, мимикой в речевом этикете и ролью жестов.   </w:t>
            </w:r>
          </w:p>
          <w:p w14:paraId="5E224A5E" w14:textId="77777777" w:rsidR="009B7990" w:rsidRPr="009B7990" w:rsidRDefault="009B7990" w:rsidP="009B79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Раздел № 3 “ </w:t>
            </w:r>
            <w:proofErr w:type="gramStart"/>
            <w:r w:rsidRPr="009B799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Этикет  в</w:t>
            </w:r>
            <w:proofErr w:type="gramEnd"/>
            <w:r w:rsidRPr="009B799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общественных местах”. </w:t>
            </w: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После изучения данного раздела дети овладевают знаниями правильного поведения в общественных местах (на улице, в детском </w:t>
            </w:r>
            <w:proofErr w:type="gramStart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саду ,</w:t>
            </w:r>
            <w:proofErr w:type="gramEnd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общественном транспорте, дома).</w:t>
            </w:r>
          </w:p>
          <w:p w14:paraId="648BF188" w14:textId="77777777" w:rsidR="009B7990" w:rsidRPr="009B7990" w:rsidRDefault="009B7990" w:rsidP="009B79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Раздел № 4 “ </w:t>
            </w:r>
            <w:proofErr w:type="gramStart"/>
            <w:r w:rsidRPr="009B799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Этикет  гостеприимства</w:t>
            </w:r>
            <w:proofErr w:type="gramEnd"/>
            <w:r w:rsidRPr="009B799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”.</w:t>
            </w: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Изучив данный раздел, </w:t>
            </w:r>
            <w:proofErr w:type="gramStart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 научатся</w:t>
            </w:r>
            <w:proofErr w:type="gramEnd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правилам  приёма</w:t>
            </w:r>
            <w:proofErr w:type="gramEnd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гостей, правилам сервировки стола, умению пользоваться столовыми приборами, умению вести беседу. </w:t>
            </w:r>
            <w:proofErr w:type="gramStart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Ребенок  получит</w:t>
            </w:r>
            <w:proofErr w:type="gramEnd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 </w:t>
            </w:r>
            <w:proofErr w:type="gramStart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знания  элементарных</w:t>
            </w:r>
            <w:proofErr w:type="gramEnd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правил, для того, чтобы</w:t>
            </w:r>
            <w:proofErr w:type="gramEnd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он ничего не разлил, не испачкал себя и другого, а также не поперхнулся и доставлял меньше работы по уборке стола, за которым он ел.</w:t>
            </w:r>
          </w:p>
          <w:p w14:paraId="63A17E71" w14:textId="77777777" w:rsidR="009B7990" w:rsidRDefault="009B7990" w:rsidP="009B79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работе с детьми особое внимание </w:t>
            </w:r>
            <w:proofErr w:type="gramStart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уделяется  развитию</w:t>
            </w:r>
            <w:proofErr w:type="gramEnd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умения понимать людей, </w:t>
            </w: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проявлять доброжелательное отношение, </w:t>
            </w:r>
            <w:proofErr w:type="gramStart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развитию  эмоциональной</w:t>
            </w:r>
            <w:proofErr w:type="gramEnd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отзывчивости, формированию правил и норм культуры поведения в обществе</w:t>
            </w:r>
          </w:p>
          <w:p w14:paraId="457C909E" w14:textId="77777777" w:rsidR="009B7990" w:rsidRPr="00A810B2" w:rsidRDefault="009B7990" w:rsidP="009B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0B2">
              <w:rPr>
                <w:rFonts w:ascii="Times New Roman" w:hAnsi="Times New Roman" w:cs="Times New Roman"/>
                <w:sz w:val="28"/>
                <w:szCs w:val="28"/>
              </w:rPr>
              <w:t>Этапы овладения детьми правилами этикета:</w:t>
            </w:r>
          </w:p>
          <w:p w14:paraId="56C4C687" w14:textId="77777777" w:rsidR="009B7990" w:rsidRPr="00A810B2" w:rsidRDefault="009B7990" w:rsidP="009B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0B2">
              <w:rPr>
                <w:rFonts w:ascii="Times New Roman" w:hAnsi="Times New Roman" w:cs="Times New Roman"/>
                <w:sz w:val="28"/>
                <w:szCs w:val="28"/>
              </w:rPr>
              <w:t>1. Знакомство с правилами этикета, закрепление и расширение имеющихся знаний (беседы, тематические занятия, чтение художественной литературы</w:t>
            </w:r>
            <w:proofErr w:type="gramStart"/>
            <w:r w:rsidRPr="00A810B2">
              <w:rPr>
                <w:rFonts w:ascii="Times New Roman" w:hAnsi="Times New Roman" w:cs="Times New Roman"/>
                <w:sz w:val="28"/>
                <w:szCs w:val="28"/>
              </w:rPr>
              <w:t>) .</w:t>
            </w:r>
            <w:proofErr w:type="gramEnd"/>
          </w:p>
          <w:p w14:paraId="56010DAC" w14:textId="77777777" w:rsidR="009B7990" w:rsidRPr="00A810B2" w:rsidRDefault="009B7990" w:rsidP="009B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0B2">
              <w:rPr>
                <w:rFonts w:ascii="Times New Roman" w:hAnsi="Times New Roman" w:cs="Times New Roman"/>
                <w:sz w:val="28"/>
                <w:szCs w:val="28"/>
              </w:rPr>
              <w:t>2. Закрепление знаний через совместную деятельность (сюжетно-ролевые игры, дидактические игры, беседы, тематические занятия, досуги и развлечения, обыгрывание ситуаций, игры-драматизации).</w:t>
            </w:r>
          </w:p>
          <w:p w14:paraId="01765728" w14:textId="77777777" w:rsidR="009B7990" w:rsidRPr="00A810B2" w:rsidRDefault="009B7990" w:rsidP="009B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0B2">
              <w:rPr>
                <w:rFonts w:ascii="Times New Roman" w:hAnsi="Times New Roman" w:cs="Times New Roman"/>
                <w:sz w:val="28"/>
                <w:szCs w:val="28"/>
              </w:rPr>
              <w:t>3. Самостоятельное выполнение правил этикета в соответствии с конкретной ситуацией.</w:t>
            </w:r>
          </w:p>
          <w:p w14:paraId="33FA3A93" w14:textId="77777777" w:rsidR="009B7990" w:rsidRPr="00A810B2" w:rsidRDefault="009B7990" w:rsidP="009B7990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10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планировании воспитательного процесса включаю следующие формы работы:</w:t>
            </w:r>
          </w:p>
          <w:p w14:paraId="21A5F737" w14:textId="77777777" w:rsidR="009B7990" w:rsidRPr="00A810B2" w:rsidRDefault="009B7990" w:rsidP="009B7990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10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Организационная форма.</w:t>
            </w:r>
          </w:p>
          <w:p w14:paraId="7709C7D7" w14:textId="77777777" w:rsidR="009B7990" w:rsidRPr="00A810B2" w:rsidRDefault="009B7990" w:rsidP="009B7990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10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познавательные занятия; б) занятия-беседы; в) игры-занятия; г) викторины, тесты, конкурсы.</w:t>
            </w:r>
          </w:p>
          <w:p w14:paraId="4D4476E8" w14:textId="77777777" w:rsidR="009B7990" w:rsidRPr="00A810B2" w:rsidRDefault="009B7990" w:rsidP="009B7990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10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Совместная деятельность воспитателя с детьми.</w:t>
            </w:r>
          </w:p>
          <w:p w14:paraId="569284D0" w14:textId="77777777" w:rsidR="009B7990" w:rsidRPr="00A810B2" w:rsidRDefault="009B7990" w:rsidP="009B7990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10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дидактические игры; б) упражнения подражательного характера на имитацию выразительных жестов, мимики, движений.</w:t>
            </w:r>
          </w:p>
          <w:p w14:paraId="4DFDF3EE" w14:textId="77777777" w:rsidR="009B7990" w:rsidRPr="00A810B2" w:rsidRDefault="009B7990" w:rsidP="009B7990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10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Самостоятельная деятельность.</w:t>
            </w:r>
          </w:p>
          <w:p w14:paraId="2283DF88" w14:textId="77777777" w:rsidR="009B7990" w:rsidRPr="00A810B2" w:rsidRDefault="009B7990" w:rsidP="009B7990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10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сюжетно-ролевые игры; б) рассматривание иллюстраций, фотографий; в) детская продуктивная деятельность (свободное рисование, лепка, аппликация).</w:t>
            </w:r>
          </w:p>
          <w:p w14:paraId="382337BA" w14:textId="77777777" w:rsidR="009B7990" w:rsidRPr="00A810B2" w:rsidRDefault="009B7990" w:rsidP="009B7990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10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Благодаря специально разработанным занятиям, играм и упражнениям у детей формируются эмоционально-мотивационные установки по отношению к себе, к сверстникам и взрослым.</w:t>
            </w:r>
          </w:p>
          <w:p w14:paraId="3A1DB3D0" w14:textId="77777777" w:rsidR="009B7990" w:rsidRPr="00A810B2" w:rsidRDefault="009B7990" w:rsidP="009B7990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10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Принцип обучения соответствует возрастным особенностям детей. Они приобретают навыки, умения и опыт, необходимые для адекватного поведения в обществе.</w:t>
            </w:r>
          </w:p>
          <w:p w14:paraId="1A7C6931" w14:textId="0E27EFAA" w:rsidR="009B7990" w:rsidRPr="009B7990" w:rsidRDefault="009B7990" w:rsidP="009B799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Методы и приемы, используемые для реализации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B799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работы</w:t>
            </w:r>
          </w:p>
          <w:p w14:paraId="31DC4808" w14:textId="77777777" w:rsidR="009B7990" w:rsidRPr="009B7990" w:rsidRDefault="009B7990" w:rsidP="009B799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Наглядные</w:t>
            </w: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(использование ИКТ – технологий, просмотр обучающих презентаций «Уроки вежливости», просмотр мультфильмов для детей, рассматривание иллюстраций по правилам поведения за столом, в гостях, в общественных </w:t>
            </w:r>
            <w:proofErr w:type="gramStart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местах,  дидактические</w:t>
            </w:r>
            <w:proofErr w:type="gramEnd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игры и др.) </w:t>
            </w:r>
          </w:p>
          <w:p w14:paraId="6AC41C77" w14:textId="77777777" w:rsidR="009B7990" w:rsidRPr="009B7990" w:rsidRDefault="009B7990" w:rsidP="009B799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Словесные</w:t>
            </w: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(загадки, разучивание пословиц и поговорок, чтение сказок, стихов на закрепление хороших манер, загадки о вежливых словах, проблемные вопросы и ситуации о правилах поведения в театре и других общественных местах, </w:t>
            </w:r>
            <w:proofErr w:type="gramStart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беседы,  моделирование</w:t>
            </w:r>
            <w:proofErr w:type="gramEnd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ситуации по теме проекта, общение со сказочным персонажем (подсказать, найти ошибки, научить чему-либо)</w:t>
            </w:r>
          </w:p>
          <w:p w14:paraId="0084FEF7" w14:textId="77777777" w:rsidR="009B7990" w:rsidRPr="009B7990" w:rsidRDefault="009B7990" w:rsidP="009B799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Практические </w:t>
            </w: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(изготовление с детьми цветка вежливых слов, изготовление подарков папам и мамам к праздникам, разгадывание ребусов со словами, относящимися к теме проекта, </w:t>
            </w:r>
            <w:proofErr w:type="spellStart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пальчиковые игры на тему проекта, практические действия (сервировка стола, разбор ситуаций из жизни).</w:t>
            </w:r>
          </w:p>
          <w:p w14:paraId="0935F544" w14:textId="77777777" w:rsidR="009B7990" w:rsidRPr="009B7990" w:rsidRDefault="009B7990" w:rsidP="009B799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Наблюдение</w:t>
            </w: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(за действием взрослого и ребенка, любование красотой эстетического оформления: стола, комнаты, подарка).</w:t>
            </w:r>
          </w:p>
          <w:p w14:paraId="760EF9A2" w14:textId="77777777" w:rsidR="009B7990" w:rsidRPr="009B7990" w:rsidRDefault="009B7990" w:rsidP="009B799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Взаимодействие с родителями</w:t>
            </w:r>
          </w:p>
          <w:p w14:paraId="378BAF94" w14:textId="77777777" w:rsidR="009B7990" w:rsidRPr="009B7990" w:rsidRDefault="009B7990" w:rsidP="009B7990">
            <w:pPr>
              <w:numPr>
                <w:ilvl w:val="0"/>
                <w:numId w:val="34"/>
              </w:numPr>
              <w:ind w:left="9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Привлечение родителей к созданию условий в группе для формирования у детей основ этикета;</w:t>
            </w:r>
          </w:p>
          <w:p w14:paraId="04DB9C68" w14:textId="77777777" w:rsidR="009B7990" w:rsidRPr="009B7990" w:rsidRDefault="009B7990" w:rsidP="009B7990">
            <w:pPr>
              <w:numPr>
                <w:ilvl w:val="0"/>
                <w:numId w:val="34"/>
              </w:numPr>
              <w:ind w:left="9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Совместно с детьми нахождение иллюстраций и информации о правилах поведения, различным видам этикета в книгах, журналах, в интернете;</w:t>
            </w:r>
          </w:p>
          <w:p w14:paraId="780BFAE0" w14:textId="77777777" w:rsidR="009B7990" w:rsidRPr="009B7990" w:rsidRDefault="009B7990" w:rsidP="009B7990">
            <w:pPr>
              <w:numPr>
                <w:ilvl w:val="0"/>
                <w:numId w:val="34"/>
              </w:numPr>
              <w:ind w:left="9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Чтение с детьми сказок о хороших манерах, придумывание собственных вежливых сказок;</w:t>
            </w:r>
          </w:p>
          <w:p w14:paraId="7EA44CF2" w14:textId="77777777" w:rsidR="009B7990" w:rsidRPr="009B7990" w:rsidRDefault="009B7990" w:rsidP="009B7990">
            <w:pPr>
              <w:numPr>
                <w:ilvl w:val="0"/>
                <w:numId w:val="34"/>
              </w:numPr>
              <w:ind w:left="9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Привлечение родителей к экскурсиям в клуб, кинозал;</w:t>
            </w:r>
          </w:p>
          <w:p w14:paraId="0028DD93" w14:textId="77777777" w:rsidR="009B7990" w:rsidRPr="009B7990" w:rsidRDefault="009B7990" w:rsidP="009B7990">
            <w:pPr>
              <w:numPr>
                <w:ilvl w:val="0"/>
                <w:numId w:val="34"/>
              </w:numPr>
              <w:ind w:left="9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Фотоотчёты о проделанной работе по теме проекта;</w:t>
            </w:r>
          </w:p>
          <w:p w14:paraId="3AC8F50B" w14:textId="77777777" w:rsidR="009B7990" w:rsidRPr="009B7990" w:rsidRDefault="009B7990" w:rsidP="009B7990">
            <w:pPr>
              <w:numPr>
                <w:ilvl w:val="0"/>
                <w:numId w:val="34"/>
              </w:numPr>
              <w:ind w:left="9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Педагогическое просвещение родителей по формированию культуры поведения и основ этикета:</w:t>
            </w:r>
          </w:p>
          <w:p w14:paraId="4A6D7A05" w14:textId="77777777" w:rsidR="009B7990" w:rsidRPr="009B7990" w:rsidRDefault="009B7990" w:rsidP="009B7990">
            <w:pPr>
              <w:numPr>
                <w:ilvl w:val="0"/>
                <w:numId w:val="35"/>
              </w:numPr>
              <w:ind w:left="9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Родительское собрание на тему «Азы вежливости».</w:t>
            </w:r>
          </w:p>
          <w:p w14:paraId="64EEDD91" w14:textId="77777777" w:rsidR="009B7990" w:rsidRPr="009B7990" w:rsidRDefault="009B7990" w:rsidP="009B7990">
            <w:pPr>
              <w:numPr>
                <w:ilvl w:val="0"/>
                <w:numId w:val="35"/>
              </w:numPr>
              <w:ind w:left="9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Памятка «Секреты воспитания вежливого ребёнка», «Словарик вежливых слов»;</w:t>
            </w:r>
          </w:p>
          <w:p w14:paraId="3AB6F604" w14:textId="77777777" w:rsidR="009B7990" w:rsidRPr="009B7990" w:rsidRDefault="009B7990" w:rsidP="009B7990">
            <w:pPr>
              <w:numPr>
                <w:ilvl w:val="0"/>
                <w:numId w:val="35"/>
              </w:numPr>
              <w:ind w:left="9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Рекомендации для родителей «Вежливость воспитывается вежливостью».</w:t>
            </w:r>
          </w:p>
          <w:p w14:paraId="1808D857" w14:textId="77777777" w:rsidR="009B7990" w:rsidRPr="009B7990" w:rsidRDefault="009B7990" w:rsidP="009B7990">
            <w:pPr>
              <w:numPr>
                <w:ilvl w:val="0"/>
                <w:numId w:val="35"/>
              </w:numPr>
              <w:ind w:left="9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книг «Книги-помощники в воспитании культуры поведения у детей».</w:t>
            </w:r>
          </w:p>
          <w:p w14:paraId="26602FC3" w14:textId="77777777" w:rsidR="009B7990" w:rsidRPr="009B7990" w:rsidRDefault="009B7990" w:rsidP="009B7990">
            <w:pPr>
              <w:numPr>
                <w:ilvl w:val="0"/>
                <w:numId w:val="35"/>
              </w:numPr>
              <w:ind w:left="9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Беседы «Как Вы считаете, нужен ли этикет маленьким детям?», «Когда и как учить детей правилам этикета»;</w:t>
            </w:r>
          </w:p>
          <w:p w14:paraId="5315217B" w14:textId="77777777" w:rsidR="009B7990" w:rsidRPr="009B7990" w:rsidRDefault="009B7990" w:rsidP="009B7990">
            <w:pPr>
              <w:numPr>
                <w:ilvl w:val="0"/>
                <w:numId w:val="35"/>
              </w:numPr>
              <w:ind w:left="9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Консультации для родителей «Уроки вежливости», «Кто такой вежливый человек?», «Как вести себя за столом»</w:t>
            </w:r>
          </w:p>
          <w:p w14:paraId="6CB25D1F" w14:textId="77777777" w:rsidR="009B7990" w:rsidRPr="009B7990" w:rsidRDefault="009B7990" w:rsidP="009B7990">
            <w:pPr>
              <w:numPr>
                <w:ilvl w:val="0"/>
                <w:numId w:val="35"/>
              </w:numPr>
              <w:ind w:left="9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Консультации по изучению этикета в домашних условиях.</w:t>
            </w:r>
          </w:p>
          <w:p w14:paraId="11AB6E9E" w14:textId="77777777" w:rsidR="009B7990" w:rsidRPr="009B7990" w:rsidRDefault="009B7990" w:rsidP="009B7990">
            <w:pPr>
              <w:numPr>
                <w:ilvl w:val="0"/>
                <w:numId w:val="35"/>
              </w:numPr>
              <w:ind w:left="9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папок передвижек с рекомендациями по этикету.</w:t>
            </w:r>
          </w:p>
          <w:p w14:paraId="63C70B12" w14:textId="64FCE2E7" w:rsidR="009B7990" w:rsidRPr="00C02224" w:rsidRDefault="009B7990" w:rsidP="009B79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11591" w:rsidRPr="00C02224" w14:paraId="64FFCBA0" w14:textId="77777777" w:rsidTr="005459A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969B" w14:textId="77777777" w:rsidR="00C02224" w:rsidRPr="00C02224" w:rsidRDefault="00C02224" w:rsidP="00824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852F" w14:textId="77777777" w:rsidR="00C02224" w:rsidRPr="00C02224" w:rsidRDefault="00C02224" w:rsidP="00824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057E" w14:textId="6070DFF9" w:rsidR="00C02224" w:rsidRPr="00B566D2" w:rsidRDefault="0082432F" w:rsidP="008243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r w:rsidR="00B566D2" w:rsidRPr="00B5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оздание оптимальных условий для этического воспитания детей дошкольного возраста, для формирования представления о нормах отношений между людьми, о себе как о представителе человеческого рода, о людях, об их чувствах, правах и обязанностях.</w:t>
            </w:r>
          </w:p>
          <w:p w14:paraId="35E2669A" w14:textId="717670F4" w:rsidR="00B566D2" w:rsidRPr="00B566D2" w:rsidRDefault="0082432F" w:rsidP="0082432F">
            <w:pP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</w:t>
            </w:r>
            <w:r w:rsidR="00B566D2" w:rsidRPr="00B566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владение нравственными и этическими качествами.</w:t>
            </w:r>
          </w:p>
          <w:p w14:paraId="4986EE5F" w14:textId="05B0923E" w:rsidR="00B566D2" w:rsidRPr="00B566D2" w:rsidRDefault="00B566D2" w:rsidP="0082432F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·       </w:t>
            </w:r>
            <w:proofErr w:type="gramStart"/>
            <w:r w:rsidR="0082432F" w:rsidRP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сформировать </w:t>
            </w:r>
            <w:r w:rsidRP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правильно</w:t>
            </w:r>
            <w:r w:rsid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</w:t>
            </w:r>
            <w:proofErr w:type="gramEnd"/>
            <w:r w:rsid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566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отношени</w:t>
            </w:r>
            <w:r w:rsid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е </w:t>
            </w:r>
            <w:r w:rsidRPr="00B566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B566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соблюдению и нарушению общечеловеческих норм и принципов морали</w:t>
            </w:r>
            <w:r w:rsid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14:paraId="587396D7" w14:textId="775A2789" w:rsidR="00B566D2" w:rsidRPr="00B566D2" w:rsidRDefault="00B566D2" w:rsidP="0082432F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·        </w:t>
            </w:r>
            <w:r w:rsidR="0082432F" w:rsidRP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</w:t>
            </w:r>
            <w:r w:rsidRPr="00B566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мение видеть, понимать и сравнивать свои положительные и отрицательные </w:t>
            </w:r>
            <w:proofErr w:type="gramStart"/>
            <w:r w:rsidRPr="00B566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поступки,  поступки</w:t>
            </w:r>
            <w:proofErr w:type="gramEnd"/>
            <w:r w:rsidRPr="00B566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привычки с примерами поведения близких людей, сверстников, героев сказок</w:t>
            </w:r>
            <w:r w:rsid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14:paraId="656E9842" w14:textId="4C5CFF08" w:rsidR="00B566D2" w:rsidRPr="0082432F" w:rsidRDefault="00B566D2" w:rsidP="0082432F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566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·</w:t>
            </w:r>
            <w:r w:rsidRPr="00B566D2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proofErr w:type="gramStart"/>
            <w:r w:rsidR="0082432F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с</w:t>
            </w:r>
            <w:r w:rsidRPr="00B566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</w:t>
            </w:r>
            <w:r w:rsid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ть </w:t>
            </w:r>
            <w:r w:rsidRPr="00B566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навык</w:t>
            </w:r>
            <w:r w:rsid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</w:t>
            </w:r>
            <w:proofErr w:type="gramEnd"/>
            <w:r w:rsidRPr="00B566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поведения в типичных </w:t>
            </w:r>
            <w:r w:rsidRP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конфликтных ситуациях</w:t>
            </w:r>
            <w:r w:rsid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14:paraId="5ED41A3B" w14:textId="62E8A8D8" w:rsidR="00B566D2" w:rsidRPr="00B566D2" w:rsidRDefault="00B566D2" w:rsidP="0082432F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·        </w:t>
            </w:r>
            <w:r w:rsidR="0082432F" w:rsidRP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</w:t>
            </w:r>
            <w:r w:rsidRP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вл</w:t>
            </w:r>
            <w:r w:rsidRPr="00B566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адение приемами вежливого поведения в быту, обращения с окружающими, употребляя в речи "волшебные" слова</w:t>
            </w:r>
            <w:r w:rsid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14:paraId="1C57E1D6" w14:textId="3E3A576D" w:rsidR="00B566D2" w:rsidRPr="00B566D2" w:rsidRDefault="00B566D2" w:rsidP="0082432F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B566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·</w:t>
            </w:r>
            <w:r w:rsidRPr="00B566D2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proofErr w:type="gramStart"/>
            <w:r w:rsidR="0082432F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с</w:t>
            </w:r>
            <w:r w:rsidRPr="00B566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</w:t>
            </w:r>
            <w:r w:rsid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ть </w:t>
            </w:r>
            <w:r w:rsidRPr="00B566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положительно</w:t>
            </w:r>
            <w:r w:rsid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</w:t>
            </w:r>
            <w:proofErr w:type="gramEnd"/>
            <w:r w:rsid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B566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представлени</w:t>
            </w:r>
            <w:r w:rsid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</w:t>
            </w:r>
            <w:r w:rsidRPr="00B566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 себе, в которое входят наличие определенных моральных качеств и общая положительная самооценка</w:t>
            </w:r>
            <w:r w:rsid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14:paraId="727F9339" w14:textId="1E903552" w:rsidR="00B566D2" w:rsidRPr="00B566D2" w:rsidRDefault="00B566D2" w:rsidP="0082432F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·        </w:t>
            </w:r>
            <w:r w:rsidR="0082432F" w:rsidRP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</w:t>
            </w:r>
            <w:r w:rsidRP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владение</w:t>
            </w:r>
            <w:r w:rsidRPr="00B566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правилами поведения за столом, </w:t>
            </w:r>
            <w:proofErr w:type="gramStart"/>
            <w:r w:rsidRPr="00B566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пользование  столовыми</w:t>
            </w:r>
            <w:proofErr w:type="gramEnd"/>
            <w:r w:rsidRPr="00B566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приборами.   </w:t>
            </w:r>
          </w:p>
          <w:p w14:paraId="326843DA" w14:textId="260803DF" w:rsidR="00B566D2" w:rsidRPr="00C02224" w:rsidRDefault="00B566D2" w:rsidP="00824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·        </w:t>
            </w:r>
            <w:r w:rsidR="0082432F" w:rsidRP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</w:t>
            </w:r>
            <w:r w:rsidRPr="008243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владение</w:t>
            </w:r>
            <w:r w:rsidRPr="00B566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правилами поведения в гостях, на улице, в транспорте, на культурных мероприятиях</w:t>
            </w:r>
          </w:p>
        </w:tc>
      </w:tr>
      <w:tr w:rsidR="00C11591" w:rsidRPr="009B7990" w14:paraId="32DBF12F" w14:textId="77777777" w:rsidTr="005459A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9344" w14:textId="0EBC863C" w:rsidR="00C02224" w:rsidRPr="00C02224" w:rsidRDefault="0082432F" w:rsidP="00824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5EE3" w14:textId="77777777" w:rsidR="00C02224" w:rsidRPr="00C02224" w:rsidRDefault="00C02224" w:rsidP="00824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8D46" w14:textId="143CB23C" w:rsidR="005459A4" w:rsidRPr="009B7990" w:rsidRDefault="005459A4" w:rsidP="009B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D2864" w14:textId="77777777" w:rsidR="00A50236" w:rsidRPr="009B7990" w:rsidRDefault="00A50236" w:rsidP="0082432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Образовательные:</w:t>
            </w:r>
          </w:p>
          <w:p w14:paraId="1E70DCCA" w14:textId="77777777" w:rsidR="009B7990" w:rsidRDefault="00A50236" w:rsidP="008243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Учить использовать «специальные слова» в речевом общении, помочь освоить нормы этикета.                        </w:t>
            </w:r>
          </w:p>
          <w:p w14:paraId="30837399" w14:textId="1801F717" w:rsidR="00A50236" w:rsidRPr="009B7990" w:rsidRDefault="00A50236" w:rsidP="008243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2.  Обучать детей правильному поведению в социуме.                              </w:t>
            </w:r>
          </w:p>
          <w:p w14:paraId="3DF6844E" w14:textId="77777777" w:rsidR="00A50236" w:rsidRPr="009B7990" w:rsidRDefault="00A50236" w:rsidP="008243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Развивающие:</w:t>
            </w:r>
            <w:r w:rsidRPr="009B799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14:paraId="353E885E" w14:textId="77777777" w:rsidR="00A50236" w:rsidRPr="009B7990" w:rsidRDefault="00A50236" w:rsidP="008243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1.Формировать способы социального </w:t>
            </w:r>
            <w:proofErr w:type="gramStart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поведения  детей</w:t>
            </w:r>
            <w:proofErr w:type="gramEnd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в различных </w:t>
            </w:r>
            <w:proofErr w:type="gramStart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ситуациях,  доброжелательного</w:t>
            </w:r>
            <w:proofErr w:type="gramEnd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отношения к окружающим.                 </w:t>
            </w:r>
          </w:p>
          <w:p w14:paraId="3B02446F" w14:textId="77777777" w:rsidR="00A50236" w:rsidRPr="009B7990" w:rsidRDefault="00A50236" w:rsidP="008243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2.Развитие представлений о значении нравственных норм и ценностей для достойной жизни.</w:t>
            </w:r>
          </w:p>
          <w:p w14:paraId="61081856" w14:textId="77777777" w:rsidR="00A50236" w:rsidRPr="009B7990" w:rsidRDefault="00A50236" w:rsidP="008243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3.Развивать адекватную оценочную деятельность, направленную на анализ собственного поведения и поступков окружающих людей.                                          </w:t>
            </w:r>
          </w:p>
          <w:p w14:paraId="0E9A760F" w14:textId="28280FB6" w:rsidR="00A50236" w:rsidRPr="009B7990" w:rsidRDefault="00A50236" w:rsidP="008243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Развивать у детей навыки общения в различных жизненных ситуациях со сверстниками, педагогами, родителями и другими людьми.</w:t>
            </w:r>
          </w:p>
          <w:p w14:paraId="56AFD69E" w14:textId="689D2C45" w:rsidR="00A50236" w:rsidRPr="009B7990" w:rsidRDefault="00A50236" w:rsidP="009B79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Воспитательные:</w:t>
            </w: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gramStart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1.Воспитывать</w:t>
            </w:r>
            <w:proofErr w:type="gramEnd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положительные качества: вежливость, тактичность, сострадание, милосердие, доброту.                                                              </w:t>
            </w:r>
          </w:p>
          <w:p w14:paraId="3EEEA6AE" w14:textId="641178ED" w:rsidR="00A50236" w:rsidRPr="009B7990" w:rsidRDefault="00A50236" w:rsidP="009B79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2.Способствовать воспитанию коммуникабельности и чувства коллективизма</w:t>
            </w:r>
          </w:p>
          <w:p w14:paraId="38CD30F5" w14:textId="062960D0" w:rsidR="005459A4" w:rsidRPr="00C02224" w:rsidRDefault="005459A4" w:rsidP="0082432F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11591" w:rsidRPr="00C02224" w14:paraId="24301135" w14:textId="77777777" w:rsidTr="005459A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6B2C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3B53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B17F" w14:textId="77777777" w:rsidR="00FF5785" w:rsidRPr="005B5BC1" w:rsidRDefault="00FF5785" w:rsidP="00EC132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нравственных и эстетических качеств.</w:t>
            </w:r>
          </w:p>
          <w:p w14:paraId="7FD72575" w14:textId="77777777" w:rsidR="00FF5785" w:rsidRPr="005B5BC1" w:rsidRDefault="00FF5785" w:rsidP="00EC132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Потребность выполнять правила этикета, поведения, культуры общения.</w:t>
            </w:r>
          </w:p>
          <w:p w14:paraId="7BC4EEEA" w14:textId="77777777" w:rsidR="00FF5785" w:rsidRPr="005B5BC1" w:rsidRDefault="00FF5785" w:rsidP="00EC132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личности ребенка, умения продуктивно взаимодействовать с другими людьми.</w:t>
            </w:r>
          </w:p>
          <w:p w14:paraId="4D0E7920" w14:textId="77777777" w:rsidR="00FF5785" w:rsidRPr="005B5BC1" w:rsidRDefault="00FF5785" w:rsidP="00EC132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Снижение агрессивности.</w:t>
            </w:r>
          </w:p>
          <w:p w14:paraId="3F498CAD" w14:textId="77777777" w:rsidR="00FF5785" w:rsidRPr="005B5BC1" w:rsidRDefault="00FF5785" w:rsidP="00EC132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детьми   разными формами и способами культурного поведения.</w:t>
            </w:r>
          </w:p>
          <w:p w14:paraId="03A6B0B4" w14:textId="77777777" w:rsidR="00FF5785" w:rsidRPr="005B5BC1" w:rsidRDefault="00FF5785" w:rsidP="00EC132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Умение применять имеющие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знания,  в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различных жизненных ситуациях.</w:t>
            </w:r>
          </w:p>
          <w:p w14:paraId="09AC0664" w14:textId="77777777" w:rsidR="009B7990" w:rsidRPr="009B7990" w:rsidRDefault="00FF5785" w:rsidP="009B799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Общаться с окружающими людьми в соответствии с правилами этикета. Уважать старших</w:t>
            </w:r>
          </w:p>
          <w:p w14:paraId="6322D714" w14:textId="227E7A01" w:rsidR="00EC1323" w:rsidRPr="009B7990" w:rsidRDefault="00EC1323" w:rsidP="009B7990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  <w:r w:rsidR="009B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65F4C10A" w14:textId="20741360" w:rsidR="00EC1323" w:rsidRPr="009B7990" w:rsidRDefault="009B7990" w:rsidP="009B799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="00EC1323"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Повышается заинтересованность у родителей в соблюдении этикета, в формировании коммуникативных навыков у детей.</w:t>
            </w:r>
          </w:p>
          <w:p w14:paraId="799E896D" w14:textId="7CB84CEE" w:rsidR="00EC1323" w:rsidRPr="009B7990" w:rsidRDefault="009B7990" w:rsidP="009B799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  <w:r w:rsidR="00EC1323"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Взрослые начинают внимательно и доброжелательно относиться друг другу и к своим детям.</w:t>
            </w:r>
          </w:p>
          <w:p w14:paraId="1D3DDD08" w14:textId="77777777" w:rsidR="00EC1323" w:rsidRPr="009B7990" w:rsidRDefault="00EC1323" w:rsidP="009B799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 детей:</w:t>
            </w:r>
          </w:p>
          <w:p w14:paraId="69553EBD" w14:textId="7479C8E3" w:rsidR="00EC1323" w:rsidRPr="009B7990" w:rsidRDefault="00EC1323" w:rsidP="009B7990">
            <w:pPr>
              <w:numPr>
                <w:ilvl w:val="0"/>
                <w:numId w:val="36"/>
              </w:numPr>
              <w:ind w:left="9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Расширяется словарный </w:t>
            </w:r>
            <w:proofErr w:type="gramStart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запас  за</w:t>
            </w:r>
            <w:proofErr w:type="gramEnd"/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счёт употребления новых вежливых слов и речевых формул.</w:t>
            </w:r>
          </w:p>
          <w:p w14:paraId="0654D9C4" w14:textId="77777777" w:rsidR="00EC1323" w:rsidRPr="009B7990" w:rsidRDefault="00EC1323" w:rsidP="009B7990">
            <w:pPr>
              <w:numPr>
                <w:ilvl w:val="0"/>
                <w:numId w:val="36"/>
              </w:numPr>
              <w:ind w:left="9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закрепляют все необходимые культурные правила и нормы поведения, овладевают хорошими манерами, тактичностью, выдержкой.</w:t>
            </w:r>
          </w:p>
          <w:p w14:paraId="0032E669" w14:textId="77777777" w:rsidR="00EC1323" w:rsidRPr="009B7990" w:rsidRDefault="00EC1323" w:rsidP="009B7990">
            <w:pPr>
              <w:numPr>
                <w:ilvl w:val="0"/>
                <w:numId w:val="36"/>
              </w:numPr>
              <w:ind w:left="9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Применяют имеющие знания, умения и навыки в реальных жизненных ситуациях.</w:t>
            </w:r>
          </w:p>
          <w:p w14:paraId="3BBDF215" w14:textId="77777777" w:rsidR="00EC1323" w:rsidRPr="009B7990" w:rsidRDefault="00EC1323" w:rsidP="009B7990">
            <w:pPr>
              <w:numPr>
                <w:ilvl w:val="0"/>
                <w:numId w:val="36"/>
              </w:numPr>
              <w:ind w:left="9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Проявляют доброту, заботу, уважительное отношение к сверстникам и взрослым.</w:t>
            </w:r>
          </w:p>
          <w:p w14:paraId="00FCE25B" w14:textId="77777777" w:rsidR="00EC1323" w:rsidRPr="009B7990" w:rsidRDefault="00EC1323" w:rsidP="009B7990">
            <w:pPr>
              <w:numPr>
                <w:ilvl w:val="0"/>
                <w:numId w:val="36"/>
              </w:numPr>
              <w:ind w:left="9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Появляются способности анализировать негативные поступки собственные и поступки детей группы.</w:t>
            </w:r>
          </w:p>
          <w:p w14:paraId="00846CF1" w14:textId="77777777" w:rsidR="00EC1323" w:rsidRPr="009B7990" w:rsidRDefault="00EC1323" w:rsidP="009B7990">
            <w:pPr>
              <w:numPr>
                <w:ilvl w:val="0"/>
                <w:numId w:val="36"/>
              </w:numPr>
              <w:ind w:left="9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Происходит снижение агрессивного поведения у детей, осознанное контролирование негативных эмоций во время различных ситуаций.</w:t>
            </w:r>
          </w:p>
          <w:p w14:paraId="674A020F" w14:textId="6FB9F2C1" w:rsidR="00EC1323" w:rsidRPr="009B7990" w:rsidRDefault="00EC1323" w:rsidP="009B7990">
            <w:pPr>
              <w:numPr>
                <w:ilvl w:val="0"/>
                <w:numId w:val="36"/>
              </w:numPr>
              <w:ind w:left="9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9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Приобретаются навыки поведения в театре, магазине, в других общественных местах и транспорте</w:t>
            </w:r>
          </w:p>
          <w:p w14:paraId="13C914CF" w14:textId="5C52A973" w:rsidR="00EC1323" w:rsidRPr="00C02224" w:rsidRDefault="00EC1323" w:rsidP="00EC1323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591" w:rsidRPr="00C02224" w14:paraId="3671B60B" w14:textId="77777777" w:rsidTr="005459A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E715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FFC0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отчетности о результатах внедрения проекта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2A89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Ежеквартальная, годовая</w:t>
            </w:r>
          </w:p>
        </w:tc>
      </w:tr>
      <w:tr w:rsidR="00C11591" w:rsidRPr="00C02224" w14:paraId="0F49EA09" w14:textId="77777777" w:rsidTr="005459A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899B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CF56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eastAsia="Droid Sans Fallback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>Формы внедрения инновации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CC3B" w14:textId="77777777" w:rsidR="009B7990" w:rsidRPr="009B7990" w:rsidRDefault="00C02224" w:rsidP="009B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  <w:r w:rsidR="00660A25" w:rsidRPr="009B7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951D0D" w14:textId="100A555B" w:rsidR="00660A25" w:rsidRPr="009B7990" w:rsidRDefault="00660A25" w:rsidP="009B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90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Используются</w:t>
            </w:r>
            <w:r w:rsidR="009B7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организационные формы:</w:t>
            </w:r>
          </w:p>
          <w:p w14:paraId="3F884C45" w14:textId="77777777" w:rsidR="00660A25" w:rsidRPr="00A810B2" w:rsidRDefault="00660A25" w:rsidP="009B7990">
            <w:pPr>
              <w:numPr>
                <w:ilvl w:val="0"/>
                <w:numId w:val="3"/>
              </w:numPr>
              <w:shd w:val="clear" w:color="auto" w:fill="FFFFFF"/>
              <w:spacing w:before="30" w:after="30"/>
              <w:ind w:left="43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дидактические игры,</w:t>
            </w:r>
          </w:p>
          <w:p w14:paraId="6AE2D705" w14:textId="77777777" w:rsidR="00660A25" w:rsidRPr="00A810B2" w:rsidRDefault="00660A25" w:rsidP="009B7990">
            <w:pPr>
              <w:numPr>
                <w:ilvl w:val="0"/>
                <w:numId w:val="3"/>
              </w:numPr>
              <w:shd w:val="clear" w:color="auto" w:fill="FFFFFF"/>
              <w:spacing w:before="30" w:after="30"/>
              <w:ind w:left="43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занятия</w:t>
            </w:r>
          </w:p>
          <w:p w14:paraId="1B5FC07F" w14:textId="77777777" w:rsidR="00660A25" w:rsidRPr="00A810B2" w:rsidRDefault="00660A25" w:rsidP="009B7990">
            <w:pPr>
              <w:numPr>
                <w:ilvl w:val="0"/>
                <w:numId w:val="3"/>
              </w:numPr>
              <w:shd w:val="clear" w:color="auto" w:fill="FFFFFF"/>
              <w:spacing w:before="30" w:after="30"/>
              <w:ind w:left="43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беседы,</w:t>
            </w:r>
          </w:p>
          <w:p w14:paraId="43688E58" w14:textId="77777777" w:rsidR="00660A25" w:rsidRPr="00A810B2" w:rsidRDefault="00660A25" w:rsidP="009B7990">
            <w:pPr>
              <w:numPr>
                <w:ilvl w:val="0"/>
                <w:numId w:val="3"/>
              </w:numPr>
              <w:shd w:val="clear" w:color="auto" w:fill="FFFFFF"/>
              <w:spacing w:before="30" w:after="30"/>
              <w:ind w:left="43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чтение художественной литературы,</w:t>
            </w:r>
          </w:p>
          <w:p w14:paraId="1AAB3348" w14:textId="77777777" w:rsidR="00C02224" w:rsidRPr="00A810B2" w:rsidRDefault="00660A25" w:rsidP="009B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создание </w:t>
            </w:r>
            <w:r w:rsidRPr="00A810B2">
              <w:rPr>
                <w:rFonts w:ascii="Times New Roman" w:hAnsi="Times New Roman" w:cs="Times New Roman"/>
                <w:sz w:val="28"/>
                <w:szCs w:val="28"/>
              </w:rPr>
              <w:t>проблемных ситуаций,</w:t>
            </w:r>
            <w:r w:rsidR="005459A4" w:rsidRPr="00A810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810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 иллюстрации</w:t>
            </w:r>
            <w:proofErr w:type="gramEnd"/>
            <w:r w:rsidR="005459A4" w:rsidRPr="00A81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C97CEF" w14:textId="77777777" w:rsidR="00A810B2" w:rsidRPr="00A810B2" w:rsidRDefault="00A810B2" w:rsidP="009B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6C96A" w14:textId="34B3FB0B" w:rsidR="005459A4" w:rsidRPr="00C02224" w:rsidRDefault="005459A4" w:rsidP="00A810B2">
            <w:pPr>
              <w:shd w:val="clear" w:color="auto" w:fill="FFFFFF"/>
              <w:spacing w:before="30" w:after="30"/>
              <w:ind w:left="4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1591" w:rsidRPr="00C02224" w14:paraId="08AC3B78" w14:textId="77777777" w:rsidTr="005459A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1EEF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6B20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C02224">
              <w:rPr>
                <w:rFonts w:ascii="Times New Roman" w:eastAsia="Droid Sans Fallback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>Индикаторы и показатели эффективности инновационной технологии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7C39" w14:textId="77777777" w:rsidR="00C02224" w:rsidRPr="00C02224" w:rsidRDefault="00C02224" w:rsidP="00C0222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Выявление уровня достигнутых результатов осуществляется через:</w:t>
            </w:r>
          </w:p>
          <w:p w14:paraId="0DB76922" w14:textId="77777777" w:rsidR="00C02224" w:rsidRPr="00C02224" w:rsidRDefault="00C02224" w:rsidP="009B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-проведение анкетирования по количественным и качественным показателям;</w:t>
            </w:r>
          </w:p>
          <w:p w14:paraId="5048E955" w14:textId="77777777" w:rsidR="00C02224" w:rsidRPr="00C02224" w:rsidRDefault="00C02224" w:rsidP="009B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-наблюдения и беседы;</w:t>
            </w:r>
          </w:p>
          <w:p w14:paraId="182C539F" w14:textId="77777777" w:rsidR="00C02224" w:rsidRPr="00C02224" w:rsidRDefault="00C02224" w:rsidP="009B7990">
            <w:pPr>
              <w:widowControl w:val="0"/>
              <w:suppressAutoHyphens/>
              <w:ind w:righ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24">
              <w:rPr>
                <w:rFonts w:ascii="Times New Roman" w:hAnsi="Times New Roman" w:cs="Times New Roman"/>
                <w:sz w:val="28"/>
                <w:szCs w:val="28"/>
              </w:rPr>
              <w:t>-анализ результатов работы</w:t>
            </w:r>
          </w:p>
          <w:p w14:paraId="7790CA42" w14:textId="440090C4" w:rsidR="00C02224" w:rsidRPr="00C02224" w:rsidRDefault="00C02224" w:rsidP="00C0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27216E0" w14:textId="77777777" w:rsidR="00C02224" w:rsidRPr="00C02224" w:rsidRDefault="00C02224" w:rsidP="00C02224">
      <w:pPr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DE4769F" w14:textId="77777777" w:rsidR="00C02224" w:rsidRPr="00C02224" w:rsidRDefault="00C02224" w:rsidP="00C02224">
      <w:pPr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0A7BD81" w14:textId="77777777" w:rsidR="00C02224" w:rsidRPr="00C02224" w:rsidRDefault="00C02224" w:rsidP="00C02224">
      <w:pPr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E1DCE8F" w14:textId="77777777" w:rsidR="00C02224" w:rsidRPr="00C02224" w:rsidRDefault="00C02224" w:rsidP="00C02224">
      <w:pPr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88A35D7" w14:textId="77777777" w:rsidR="00C02224" w:rsidRPr="00C02224" w:rsidRDefault="00C02224" w:rsidP="00C02224">
      <w:pPr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940568A" w14:textId="77777777" w:rsidR="00C02224" w:rsidRPr="00C02224" w:rsidRDefault="00C02224" w:rsidP="00C02224">
      <w:pPr>
        <w:spacing w:line="252" w:lineRule="auto"/>
        <w:rPr>
          <w:kern w:val="0"/>
          <w14:ligatures w14:val="none"/>
        </w:rPr>
      </w:pPr>
    </w:p>
    <w:p w14:paraId="4444D961" w14:textId="77777777" w:rsidR="00C02224" w:rsidRDefault="00C02224" w:rsidP="00C02224">
      <w:pPr>
        <w:spacing w:line="252" w:lineRule="auto"/>
        <w:rPr>
          <w:kern w:val="0"/>
          <w14:ligatures w14:val="none"/>
        </w:rPr>
      </w:pPr>
    </w:p>
    <w:p w14:paraId="3B9A801D" w14:textId="77777777" w:rsidR="009B7990" w:rsidRDefault="009B7990" w:rsidP="00C02224">
      <w:pPr>
        <w:spacing w:line="252" w:lineRule="auto"/>
        <w:rPr>
          <w:kern w:val="0"/>
          <w14:ligatures w14:val="none"/>
        </w:rPr>
      </w:pPr>
    </w:p>
    <w:p w14:paraId="5B9792E8" w14:textId="77777777" w:rsidR="009B7990" w:rsidRDefault="009B7990" w:rsidP="00C02224">
      <w:pPr>
        <w:spacing w:line="252" w:lineRule="auto"/>
        <w:rPr>
          <w:kern w:val="0"/>
          <w14:ligatures w14:val="none"/>
        </w:rPr>
      </w:pPr>
    </w:p>
    <w:p w14:paraId="4D74E9B9" w14:textId="77777777" w:rsidR="009B7990" w:rsidRDefault="009B7990" w:rsidP="00C02224">
      <w:pPr>
        <w:spacing w:line="252" w:lineRule="auto"/>
        <w:rPr>
          <w:kern w:val="0"/>
          <w14:ligatures w14:val="none"/>
        </w:rPr>
      </w:pPr>
    </w:p>
    <w:p w14:paraId="78901D75" w14:textId="77777777" w:rsidR="009B7990" w:rsidRDefault="009B7990" w:rsidP="00C02224">
      <w:pPr>
        <w:spacing w:line="252" w:lineRule="auto"/>
        <w:rPr>
          <w:kern w:val="0"/>
          <w14:ligatures w14:val="none"/>
        </w:rPr>
      </w:pPr>
    </w:p>
    <w:p w14:paraId="2C923A70" w14:textId="77777777" w:rsidR="009B7990" w:rsidRDefault="009B7990" w:rsidP="00C02224">
      <w:pPr>
        <w:spacing w:line="252" w:lineRule="auto"/>
        <w:rPr>
          <w:kern w:val="0"/>
          <w14:ligatures w14:val="none"/>
        </w:rPr>
      </w:pPr>
    </w:p>
    <w:p w14:paraId="10F7BA3B" w14:textId="77777777" w:rsidR="009B7990" w:rsidRDefault="009B7990" w:rsidP="00C02224">
      <w:pPr>
        <w:spacing w:line="252" w:lineRule="auto"/>
        <w:rPr>
          <w:kern w:val="0"/>
          <w14:ligatures w14:val="none"/>
        </w:rPr>
      </w:pPr>
    </w:p>
    <w:p w14:paraId="2406B4A7" w14:textId="77777777" w:rsidR="009B7990" w:rsidRDefault="009B7990" w:rsidP="00C02224">
      <w:pPr>
        <w:spacing w:line="252" w:lineRule="auto"/>
        <w:rPr>
          <w:kern w:val="0"/>
          <w14:ligatures w14:val="none"/>
        </w:rPr>
      </w:pPr>
    </w:p>
    <w:p w14:paraId="1C4ED33D" w14:textId="77777777" w:rsidR="009B7990" w:rsidRDefault="009B7990" w:rsidP="00C02224">
      <w:pPr>
        <w:spacing w:line="252" w:lineRule="auto"/>
        <w:rPr>
          <w:kern w:val="0"/>
          <w14:ligatures w14:val="none"/>
        </w:rPr>
      </w:pPr>
    </w:p>
    <w:p w14:paraId="08B5F44F" w14:textId="77777777" w:rsidR="009B7990" w:rsidRDefault="009B7990" w:rsidP="00C02224">
      <w:pPr>
        <w:spacing w:line="252" w:lineRule="auto"/>
        <w:rPr>
          <w:kern w:val="0"/>
          <w14:ligatures w14:val="none"/>
        </w:rPr>
      </w:pPr>
    </w:p>
    <w:p w14:paraId="4F8175B2" w14:textId="77777777" w:rsidR="009B7990" w:rsidRDefault="009B7990" w:rsidP="00C02224">
      <w:pPr>
        <w:spacing w:line="252" w:lineRule="auto"/>
        <w:rPr>
          <w:kern w:val="0"/>
          <w14:ligatures w14:val="none"/>
        </w:rPr>
      </w:pPr>
    </w:p>
    <w:p w14:paraId="22AA82EC" w14:textId="77777777" w:rsidR="009B7990" w:rsidRDefault="009B7990" w:rsidP="00C02224">
      <w:pPr>
        <w:spacing w:line="252" w:lineRule="auto"/>
        <w:rPr>
          <w:kern w:val="0"/>
          <w14:ligatures w14:val="none"/>
        </w:rPr>
      </w:pPr>
    </w:p>
    <w:p w14:paraId="3ACD9008" w14:textId="77777777" w:rsidR="009B7990" w:rsidRDefault="009B7990" w:rsidP="00C02224">
      <w:pPr>
        <w:spacing w:line="252" w:lineRule="auto"/>
        <w:rPr>
          <w:kern w:val="0"/>
          <w14:ligatures w14:val="none"/>
        </w:rPr>
      </w:pPr>
    </w:p>
    <w:p w14:paraId="654042DC" w14:textId="77777777" w:rsidR="009B7990" w:rsidRDefault="009B7990" w:rsidP="00C02224">
      <w:pPr>
        <w:spacing w:line="252" w:lineRule="auto"/>
        <w:rPr>
          <w:kern w:val="0"/>
          <w14:ligatures w14:val="none"/>
        </w:rPr>
      </w:pPr>
    </w:p>
    <w:p w14:paraId="78B4AA78" w14:textId="77777777" w:rsidR="009B7990" w:rsidRDefault="009B7990" w:rsidP="00C02224">
      <w:pPr>
        <w:spacing w:line="252" w:lineRule="auto"/>
        <w:rPr>
          <w:kern w:val="0"/>
          <w14:ligatures w14:val="none"/>
        </w:rPr>
      </w:pPr>
    </w:p>
    <w:p w14:paraId="0D407EE4" w14:textId="77777777" w:rsidR="009B7990" w:rsidRDefault="009B7990" w:rsidP="00C02224">
      <w:pPr>
        <w:spacing w:line="252" w:lineRule="auto"/>
        <w:rPr>
          <w:kern w:val="0"/>
          <w14:ligatures w14:val="none"/>
        </w:rPr>
      </w:pPr>
    </w:p>
    <w:p w14:paraId="7A00905F" w14:textId="77777777" w:rsidR="009B7990" w:rsidRDefault="009B7990" w:rsidP="00C02224">
      <w:pPr>
        <w:spacing w:line="252" w:lineRule="auto"/>
        <w:rPr>
          <w:kern w:val="0"/>
          <w14:ligatures w14:val="none"/>
        </w:rPr>
      </w:pPr>
    </w:p>
    <w:p w14:paraId="22296C14" w14:textId="77777777" w:rsidR="009B7990" w:rsidRDefault="009B7990" w:rsidP="00C02224">
      <w:pPr>
        <w:spacing w:line="252" w:lineRule="auto"/>
        <w:rPr>
          <w:kern w:val="0"/>
          <w14:ligatures w14:val="none"/>
        </w:rPr>
      </w:pPr>
    </w:p>
    <w:p w14:paraId="3F823816" w14:textId="77777777" w:rsidR="009B7990" w:rsidRDefault="009B7990" w:rsidP="00C02224">
      <w:pPr>
        <w:spacing w:line="252" w:lineRule="auto"/>
        <w:rPr>
          <w:kern w:val="0"/>
          <w14:ligatures w14:val="none"/>
        </w:rPr>
      </w:pPr>
    </w:p>
    <w:p w14:paraId="1E8B6124" w14:textId="77777777" w:rsidR="009B7990" w:rsidRDefault="009B7990" w:rsidP="00C02224">
      <w:pPr>
        <w:spacing w:line="252" w:lineRule="auto"/>
        <w:rPr>
          <w:kern w:val="0"/>
          <w14:ligatures w14:val="none"/>
        </w:rPr>
      </w:pPr>
    </w:p>
    <w:p w14:paraId="60C71777" w14:textId="77777777" w:rsidR="009B7990" w:rsidRDefault="009B7990" w:rsidP="00C02224">
      <w:pPr>
        <w:spacing w:line="252" w:lineRule="auto"/>
        <w:rPr>
          <w:kern w:val="0"/>
          <w14:ligatures w14:val="none"/>
        </w:rPr>
      </w:pPr>
    </w:p>
    <w:p w14:paraId="29B3CA13" w14:textId="77777777" w:rsidR="009B7990" w:rsidRPr="00C02224" w:rsidRDefault="009B7990" w:rsidP="00C02224">
      <w:pPr>
        <w:spacing w:line="252" w:lineRule="auto"/>
        <w:rPr>
          <w:kern w:val="0"/>
          <w14:ligatures w14:val="none"/>
        </w:rPr>
      </w:pPr>
    </w:p>
    <w:p w14:paraId="45F0EDB3" w14:textId="77777777" w:rsidR="00C02224" w:rsidRDefault="00C02224" w:rsidP="005B5BC1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Calibri"/>
          <w:color w:val="000000"/>
          <w:kern w:val="0"/>
          <w:sz w:val="36"/>
          <w:szCs w:val="36"/>
          <w:lang w:eastAsia="ru-RU"/>
          <w14:ligatures w14:val="none"/>
        </w:rPr>
      </w:pPr>
    </w:p>
    <w:p w14:paraId="0DBC064C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II ЭТАП – основной (с октября по апрель)</w:t>
      </w:r>
    </w:p>
    <w:p w14:paraId="014A5426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Реализация основных видов деятельности по направлениям проекта. Презентация.</w:t>
      </w:r>
    </w:p>
    <w:tbl>
      <w:tblPr>
        <w:tblW w:w="122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4"/>
        <w:gridCol w:w="8171"/>
      </w:tblGrid>
      <w:tr w:rsidR="005B5BC1" w:rsidRPr="005B5BC1" w14:paraId="72A6C949" w14:textId="77777777" w:rsidTr="005B5BC1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8AF4AC" w14:textId="77777777" w:rsidR="005B5BC1" w:rsidRPr="005B5BC1" w:rsidRDefault="005B5BC1" w:rsidP="005B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Блоки</w:t>
            </w:r>
          </w:p>
        </w:tc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D92D2C" w14:textId="77777777" w:rsidR="005B5BC1" w:rsidRPr="005B5BC1" w:rsidRDefault="005B5BC1" w:rsidP="005B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Задачи</w:t>
            </w:r>
          </w:p>
        </w:tc>
      </w:tr>
      <w:tr w:rsidR="005B5BC1" w:rsidRPr="005B5BC1" w14:paraId="2553D283" w14:textId="77777777" w:rsidTr="005B5BC1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84E50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“Волшебные слова”</w:t>
            </w:r>
          </w:p>
        </w:tc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5288B9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Дети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знакомятся  с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культурой общения, с определенными правилами,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выработанными  человеком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 Эти правила и есть ЭТИКЕТ. Основная цель ввести в речь ребенка общепринятые формы словесной вежливости (приветствие, прощание, просьба, благодарность, извинения и так далее). Воспитывать желание быть вежливым.</w:t>
            </w:r>
          </w:p>
        </w:tc>
      </w:tr>
      <w:tr w:rsidR="005B5BC1" w:rsidRPr="005B5BC1" w14:paraId="2F910524" w14:textId="77777777" w:rsidTr="005B5BC1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BFB30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“Где и как себя вести”</w:t>
            </w:r>
          </w:p>
        </w:tc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42BE7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Дети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знакомятся  с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  правилами поведения в общественных местах. Общественными – называются места, где собираются люди разного возраста, с различными взглядами, положением. Поэтому в таких местах необходимо соблюдать правила, чтобы не задеть интересы другого человека.</w:t>
            </w:r>
          </w:p>
        </w:tc>
      </w:tr>
      <w:tr w:rsidR="005B5BC1" w:rsidRPr="005B5BC1" w14:paraId="6F6238DB" w14:textId="77777777" w:rsidTr="005B5BC1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7EF4D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5B5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“Когда я ем”</w:t>
            </w:r>
          </w:p>
        </w:tc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84CABB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Дети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знакомятся  с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правилами поведения за столом, культуре еды,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обучение  детей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столовому этикету.</w:t>
            </w:r>
          </w:p>
        </w:tc>
      </w:tr>
      <w:tr w:rsidR="005B5BC1" w:rsidRPr="005B5BC1" w14:paraId="3C36CC36" w14:textId="77777777" w:rsidTr="005B5BC1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2C09F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“ Гости”</w:t>
            </w:r>
          </w:p>
        </w:tc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88266D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Знания гостевого этикета помогут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ребенку  быть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уверенным в себе и доброжелательным в общении.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Ребенок ,часто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ходит в гости или к нему приходят знакомые. И что бы он не чувствовал себя скованно, он должен вести себя как радушный, приветливый хозяин, или желанный гость.  </w:t>
            </w:r>
          </w:p>
        </w:tc>
      </w:tr>
      <w:tr w:rsidR="005B5BC1" w:rsidRPr="005B5BC1" w14:paraId="292851DE" w14:textId="77777777" w:rsidTr="005B5BC1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44F855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“ Наша дружная семья”</w:t>
            </w:r>
          </w:p>
        </w:tc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F78EA5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Всем известно, что семья, внутрисемейные отношения играют огромную роль в жизни ребенка. Огромный мир для него сконцентрирован именно в семье. Поэтому, в этом блоке необходимо раскрыть в первую очередь, что такое семья, как надо относиться к членам семьи. Донести до сознания ребенка, что надо быть дружными, учить сочувствовать, сопереживать. Через эти знания он познает, что такое родня, страна и мир в целом.</w:t>
            </w:r>
          </w:p>
        </w:tc>
      </w:tr>
      <w:tr w:rsidR="005B5BC1" w:rsidRPr="005B5BC1" w14:paraId="157ABCC5" w14:textId="77777777" w:rsidTr="005B5BC1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D98A4B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“ Я и все, все, все”</w:t>
            </w:r>
          </w:p>
        </w:tc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9B0E26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Воспитание  культуры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 внешнего вида, решаем с детьми, как понравиться людям; как нужно вести себя со старшими и младшими; когда и как можно помогать друг другу.</w:t>
            </w:r>
          </w:p>
        </w:tc>
      </w:tr>
    </w:tbl>
    <w:p w14:paraId="20A899CD" w14:textId="77777777" w:rsidR="005B5BC1" w:rsidRPr="005B5BC1" w:rsidRDefault="005B5BC1" w:rsidP="005B5B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Система работы над проектом</w:t>
      </w:r>
    </w:p>
    <w:tbl>
      <w:tblPr>
        <w:tblW w:w="122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1"/>
        <w:gridCol w:w="2534"/>
        <w:gridCol w:w="3372"/>
        <w:gridCol w:w="4188"/>
      </w:tblGrid>
      <w:tr w:rsidR="005B5BC1" w:rsidRPr="005B5BC1" w14:paraId="46C06D0E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2104D7" w14:textId="77777777" w:rsidR="005B5BC1" w:rsidRPr="005B5BC1" w:rsidRDefault="005B5BC1" w:rsidP="005B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Блок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C3B53A" w14:textId="77777777" w:rsidR="005B5BC1" w:rsidRPr="005B5BC1" w:rsidRDefault="005B5BC1" w:rsidP="005B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Форма проведения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0C3521" w14:textId="77777777" w:rsidR="005B5BC1" w:rsidRPr="005B5BC1" w:rsidRDefault="005B5BC1" w:rsidP="005B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Тема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5F22A1" w14:textId="77777777" w:rsidR="005B5BC1" w:rsidRPr="005B5BC1" w:rsidRDefault="005B5BC1" w:rsidP="005B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Цель</w:t>
            </w:r>
          </w:p>
        </w:tc>
      </w:tr>
      <w:tr w:rsidR="005B5BC1" w:rsidRPr="005B5BC1" w14:paraId="1AE2CD44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248195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«Волшебные слова»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8C269F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  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B24E0C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«Что такое этикет и зачем он нужен ?»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68E33F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Дать детям понятие слова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 Этикет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», рассказать детям, какие бывают виды этикета</w:t>
            </w:r>
          </w:p>
        </w:tc>
      </w:tr>
      <w:tr w:rsidR="005B5BC1" w:rsidRPr="005B5BC1" w14:paraId="3B7E25CB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E97A5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06AD1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2A9375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«История этикета»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67DC6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Рассказать детям, какие бывают виды этикета.</w:t>
            </w:r>
          </w:p>
        </w:tc>
      </w:tr>
      <w:tr w:rsidR="005B5BC1" w:rsidRPr="005B5BC1" w14:paraId="3DBC0C80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7CAB31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C07DD2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Занятие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A7C76B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«Путешествие в страну этикета»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9A1D7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Систематично обогащать и расширять знания.</w:t>
            </w:r>
          </w:p>
          <w:p w14:paraId="0F68ACDB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Сформировать положительное отношение к правилам этикета.</w:t>
            </w:r>
          </w:p>
        </w:tc>
      </w:tr>
      <w:tr w:rsidR="005B5BC1" w:rsidRPr="005B5BC1" w14:paraId="33F736AD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385427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014B35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AF37F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«Волшебные слова»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023D52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Закрепить свои знания, умения доброжелательно общаться друг с другом.</w:t>
            </w:r>
          </w:p>
        </w:tc>
      </w:tr>
      <w:tr w:rsidR="005B5BC1" w:rsidRPr="005B5BC1" w14:paraId="2EF78E9F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F9540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1A6252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Игра  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3AB755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«Утреннее приветствие»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982605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Закрепить свои знания, умения доброжелательно общаться друг с другом.</w:t>
            </w:r>
          </w:p>
        </w:tc>
      </w:tr>
      <w:tr w:rsidR="005B5BC1" w:rsidRPr="005B5BC1" w14:paraId="3B11EA33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272687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FDEECB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Чтение </w:t>
            </w:r>
            <w:proofErr w:type="spell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Г.Шалаева</w:t>
            </w:r>
            <w:proofErr w:type="spellEnd"/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BED535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«Поздравления и пожелания»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064F0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Учить выражать свои чувства.</w:t>
            </w:r>
          </w:p>
        </w:tc>
      </w:tr>
      <w:tr w:rsidR="005B5BC1" w:rsidRPr="005B5BC1" w14:paraId="22E4E17A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5284A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B7407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Чтение </w:t>
            </w:r>
            <w:proofErr w:type="spell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Г.Шалаева</w:t>
            </w:r>
            <w:proofErr w:type="spellEnd"/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305072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«Вежливая просьба».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8B08F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Умения доброжелательно обращаться друг к другу.</w:t>
            </w:r>
          </w:p>
        </w:tc>
      </w:tr>
      <w:tr w:rsidR="005B5BC1" w:rsidRPr="005B5BC1" w14:paraId="5C1959AC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AAB9B2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A2BA3B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Чтение            В. Осеевой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CF37BB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«Волшебное слово»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99FA06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Умения доброжелательно общаться друг с другом.</w:t>
            </w:r>
          </w:p>
        </w:tc>
      </w:tr>
      <w:tr w:rsidR="005B5BC1" w:rsidRPr="005B5BC1" w14:paraId="404545FE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91FCB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99D606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B46539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«В стране вежливых слов»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9BE24B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Учить детей вежливым словам, использовать их в своей речи.</w:t>
            </w:r>
          </w:p>
        </w:tc>
      </w:tr>
      <w:tr w:rsidR="005B5BC1" w:rsidRPr="005B5BC1" w14:paraId="7ABFBF9F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9AFD96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FF34F1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9EC608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«Кто знает больше вежливых слов»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2021DB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Закрепление  вежливых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слов.</w:t>
            </w:r>
          </w:p>
        </w:tc>
      </w:tr>
      <w:tr w:rsidR="005B5BC1" w:rsidRPr="005B5BC1" w14:paraId="479EC86E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273AA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014D1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Игра приветствие  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F6547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«Нам здороваться не лень»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12A05C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Рассказать о значении слова.</w:t>
            </w:r>
          </w:p>
        </w:tc>
      </w:tr>
      <w:tr w:rsidR="005B5BC1" w:rsidRPr="005B5BC1" w14:paraId="00D8D674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7C0A17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9BDDE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Дидактическая игра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9E01E6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«Поищем волшебное слово»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BBB9F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Учить детей определять на слух вежливые слова.</w:t>
            </w:r>
          </w:p>
        </w:tc>
      </w:tr>
      <w:tr w:rsidR="005B5BC1" w:rsidRPr="005B5BC1" w14:paraId="7007A60B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A7BE57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“Где и как себя вести”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3DCACD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99EC7C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«Человек в коллективе»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12104A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Помочь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детям  положительно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зарекомендовать  себя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 коллективе.</w:t>
            </w:r>
          </w:p>
        </w:tc>
      </w:tr>
      <w:tr w:rsidR="005B5BC1" w:rsidRPr="005B5BC1" w14:paraId="5CFB0944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79F8EB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4F323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Чтение</w:t>
            </w:r>
          </w:p>
          <w:p w14:paraId="0345BED9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В.Маяковский</w:t>
            </w:r>
            <w:proofErr w:type="spellEnd"/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B74906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«Что такое хорошо и что такое плохо»  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793BE2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Знакомить детей с правилами поведения через художественную литературу.</w:t>
            </w:r>
          </w:p>
        </w:tc>
      </w:tr>
      <w:tr w:rsidR="005B5BC1" w:rsidRPr="005B5BC1" w14:paraId="0D167F2C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9F707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A9406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Сюжетно – ролевая игра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18360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«В общественном транспорте»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DCEA5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Закрепить правила поведения в общественных местах, закрепить свои знания, умения доброжелательно общаться друг с другом.</w:t>
            </w:r>
          </w:p>
        </w:tc>
      </w:tr>
      <w:tr w:rsidR="005B5BC1" w:rsidRPr="005B5BC1" w14:paraId="284A3820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19689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CF40A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EF220D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«Правила поведения в общественном транспорте»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FA242A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Закрепить правила поведения в общественных местах.</w:t>
            </w:r>
          </w:p>
        </w:tc>
      </w:tr>
      <w:tr w:rsidR="005B5BC1" w:rsidRPr="005B5BC1" w14:paraId="26CDC75E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57E76F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“Когда я ем”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5675ED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6CE7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«Приятного аппетита»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5B0B5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Обучать правилам поведения за столом.</w:t>
            </w:r>
          </w:p>
        </w:tc>
      </w:tr>
      <w:tr w:rsidR="005B5BC1" w:rsidRPr="005B5BC1" w14:paraId="1F83EC03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6629A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59CB75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Дидактическая игра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DF19C7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«Правильно или нет» (ситуации по картинкам)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ECABB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Учить детей оценивать поступки,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объяснять  их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5B5BC1" w:rsidRPr="005B5BC1" w14:paraId="1658D865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01FDD7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73F746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E20DEC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«За столом»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3CFA3D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Культура еды и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общения,  обучать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правилам поведения за столом.</w:t>
            </w:r>
          </w:p>
        </w:tc>
      </w:tr>
      <w:tr w:rsidR="005B5BC1" w:rsidRPr="005B5BC1" w14:paraId="6C93698B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72532F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EE30A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Занятие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CC625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«Поведение за столом».</w:t>
            </w:r>
          </w:p>
          <w:p w14:paraId="00E45808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11CA86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Продолжать закреплять навыки культуры еды и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общения,  обучать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правилам поведения за столом.</w:t>
            </w:r>
          </w:p>
        </w:tc>
      </w:tr>
      <w:tr w:rsidR="005B5BC1" w:rsidRPr="005B5BC1" w14:paraId="6D63E86F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44F041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C1EA11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Занятие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3D832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«Накроем стол к чаю».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DCC44F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Учить разнообразным видам сервировки стола, обучать правилам поведения за столом.</w:t>
            </w:r>
          </w:p>
        </w:tc>
      </w:tr>
      <w:tr w:rsidR="005B5BC1" w:rsidRPr="005B5BC1" w14:paraId="19D6184E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D8CD15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4061B1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F08C96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«Украшение праздничного стола».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4DFC55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Продолжать закреплять навыки культуры еды и общения, учить разнообразным видам сервировки стола.</w:t>
            </w:r>
          </w:p>
        </w:tc>
      </w:tr>
      <w:tr w:rsidR="005B5BC1" w:rsidRPr="005B5BC1" w14:paraId="0BA2E55B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6F307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A4288A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B41D0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«Столовый этикет»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C9BEA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Продолжать совершенствовать навыки еды: правильно пользоваться столовыми приборами; есть бесшумно, аккуратно, сохраняя правильную осанку.</w:t>
            </w:r>
          </w:p>
        </w:tc>
      </w:tr>
      <w:tr w:rsidR="005B5BC1" w:rsidRPr="005B5BC1" w14:paraId="03EED519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4596C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B4EA31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Чтение </w:t>
            </w:r>
            <w:proofErr w:type="spell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М.Белокурова</w:t>
            </w:r>
            <w:proofErr w:type="spellEnd"/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89143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«Как подружились вилка и нож»</w:t>
            </w:r>
          </w:p>
          <w:p w14:paraId="77DA997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3D54E7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Закрепить представление детей о том, что посуду следует содержать всегда в чистоте не только из гигиенических и из этикетных соображений.</w:t>
            </w:r>
          </w:p>
        </w:tc>
      </w:tr>
      <w:tr w:rsidR="005B5BC1" w:rsidRPr="005B5BC1" w14:paraId="0BFA3EB3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71D5E1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27029D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Чтение</w:t>
            </w:r>
          </w:p>
          <w:p w14:paraId="119C0DD7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.Чуковский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 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CBAB8D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«</w:t>
            </w:r>
            <w:proofErr w:type="spell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Федорино</w:t>
            </w:r>
            <w:proofErr w:type="spell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горе»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810DC6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Закрепить представление детей о том, что посуду следует содержать всегда в чистоте не только из гигиенических и из этикетных соображений.</w:t>
            </w:r>
          </w:p>
        </w:tc>
      </w:tr>
      <w:tr w:rsidR="005B5BC1" w:rsidRPr="005B5BC1" w14:paraId="47877954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43FD5F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5BDCA9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Дидактическая игра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2D0D4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«Какая это посуда?»</w:t>
            </w:r>
          </w:p>
          <w:p w14:paraId="4361F929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A07A7B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Закрепить представление детей о том, как правильно пользоваться различными видами посуды и как правильно сервировать стол.</w:t>
            </w:r>
          </w:p>
        </w:tc>
      </w:tr>
      <w:tr w:rsidR="005B5BC1" w:rsidRPr="005B5BC1" w14:paraId="68537AE8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4671A5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829086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Игровая ситуация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EF2665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«Бабушка пришла в гости»</w:t>
            </w:r>
          </w:p>
          <w:p w14:paraId="40A0AFA2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7EA381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Формировать навыки сервировки стола.</w:t>
            </w:r>
          </w:p>
        </w:tc>
      </w:tr>
      <w:tr w:rsidR="005B5BC1" w:rsidRPr="005B5BC1" w14:paraId="1BE6F1E9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9EF79C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8E1A01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Игровая ситуация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885548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«Бабушка угостила меня компотом»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3C787C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Умение есть любое блюдо, соблюдение чистоты и аккуратности.</w:t>
            </w:r>
          </w:p>
        </w:tc>
      </w:tr>
      <w:tr w:rsidR="005B5BC1" w:rsidRPr="005B5BC1" w14:paraId="7437F92A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DB285A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A7BAB8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Сюжетно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 ролевая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игра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B2FD4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«Кафе»</w:t>
            </w:r>
          </w:p>
          <w:p w14:paraId="31AAB3B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BCDB5A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Закреплять навыки этикетного поведения детей за столом. Побуждать детей более широко использовать в играх знания об окружающей жизни и правилах.</w:t>
            </w:r>
          </w:p>
        </w:tc>
      </w:tr>
      <w:tr w:rsidR="005B5BC1" w:rsidRPr="005B5BC1" w14:paraId="705FB1E5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5EA8A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7829B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Сюжетно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 ролевая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игра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E61E2A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«Столовая»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1FF752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Закреплять навыки этикетного поведения детей за столом. Побуждать детей более широко использовать в играх знания об окружающей жизни и правилах.</w:t>
            </w:r>
          </w:p>
        </w:tc>
      </w:tr>
      <w:tr w:rsidR="005B5BC1" w:rsidRPr="005B5BC1" w14:paraId="2CDB951D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38855F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6145A1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Рисование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B9339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«Скатертью, салфетками украсим дома стол»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FC01B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Закреплять умение пользоваться салфетками, создавая необходимые для этого условия: красота и правильность сервировки.</w:t>
            </w:r>
          </w:p>
        </w:tc>
      </w:tr>
      <w:tr w:rsidR="005B5BC1" w:rsidRPr="005B5BC1" w14:paraId="6881A2DF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F4511F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D91F6C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Игровая ситуация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977A88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«Как принять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гостей Как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вести себя за столом».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447679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Развлекаясь, закрепить правила столового этикета.</w:t>
            </w:r>
          </w:p>
        </w:tc>
      </w:tr>
      <w:tr w:rsidR="005B5BC1" w:rsidRPr="005B5BC1" w14:paraId="1C5225CA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52379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2AF83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Дидактическая игра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8037F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75EF88D8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«Сервировка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стола»   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    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61B465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Закрепить,   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как правильно сервировать стол.</w:t>
            </w:r>
          </w:p>
        </w:tc>
      </w:tr>
      <w:tr w:rsidR="005B5BC1" w:rsidRPr="005B5BC1" w14:paraId="3A06F374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807879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“ Гости”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9A80E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4EFB7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«Вас пригласили в гости».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10C29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Закреплять навыки этикетного поведения.</w:t>
            </w:r>
          </w:p>
        </w:tc>
      </w:tr>
      <w:tr w:rsidR="005B5BC1" w:rsidRPr="005B5BC1" w14:paraId="05B6CFC5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B66AA1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2572E2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Сюжетно – ролевая игра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B5447B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«В гостях»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11109B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Закрепить свои знания, умения доброжелательно общаться друг с другом.</w:t>
            </w:r>
          </w:p>
        </w:tc>
      </w:tr>
      <w:tr w:rsidR="005B5BC1" w:rsidRPr="005B5BC1" w14:paraId="4265FDA2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4D7AA7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673A7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Сюжетно – ролевая игра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3A2931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«В театре»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4B075A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Закрепить правила поведения в общественных местах. Закрепить свои знания, умения доброжелательно общаться друг с другом.</w:t>
            </w:r>
          </w:p>
        </w:tc>
      </w:tr>
      <w:tr w:rsidR="005B5BC1" w:rsidRPr="005B5BC1" w14:paraId="567A0D7D" w14:textId="77777777" w:rsidTr="005B5BC1">
        <w:trPr>
          <w:trHeight w:val="4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C00618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B6A32F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Дидактическая игра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9EFB18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«Гости»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13AA5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Учить детей правилам поведения при встрече гостей.</w:t>
            </w:r>
          </w:p>
        </w:tc>
      </w:tr>
      <w:tr w:rsidR="005B5BC1" w:rsidRPr="005B5BC1" w14:paraId="59C8D15B" w14:textId="77777777" w:rsidTr="005B5BC1">
        <w:trPr>
          <w:trHeight w:val="4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645E5C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84C31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Дидактическая игра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3E2B9D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«Чтобы гости не скучали»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1C1E72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Рассказать детям о гостеприимстве.  Знакомить с правилами гостевого этикета.</w:t>
            </w:r>
          </w:p>
        </w:tc>
      </w:tr>
      <w:tr w:rsidR="005B5BC1" w:rsidRPr="005B5BC1" w14:paraId="3442A390" w14:textId="77777777" w:rsidTr="005B5BC1">
        <w:trPr>
          <w:trHeight w:val="4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14770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267799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Занятие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C6E35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«К нам гости пришли»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0BD09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Продолжать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знакомить  детей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 новым словом «гостеприимство».</w:t>
            </w:r>
          </w:p>
          <w:p w14:paraId="374D870C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5B5BC1" w:rsidRPr="005B5BC1" w14:paraId="12784E24" w14:textId="77777777" w:rsidTr="005B5BC1">
        <w:trPr>
          <w:trHeight w:val="4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899ABC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020CD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B284C5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«Книга в подарок».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9C410C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Формировать у детей понимание необходимости выполнения правил этикета.</w:t>
            </w:r>
          </w:p>
        </w:tc>
      </w:tr>
      <w:tr w:rsidR="005B5BC1" w:rsidRPr="005B5BC1" w14:paraId="37E5E1AF" w14:textId="77777777" w:rsidTr="005B5BC1">
        <w:trPr>
          <w:trHeight w:val="4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5A7A65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163AD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DB8B17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«Идем в гости».</w:t>
            </w:r>
          </w:p>
          <w:p w14:paraId="2A73D46A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A89EE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Рассмотреть нравственные стороны поступков людей. Развивать речевое творчество, выразительность речи. Знакомить с правилами гостевого этикета.</w:t>
            </w:r>
          </w:p>
        </w:tc>
      </w:tr>
      <w:tr w:rsidR="005B5BC1" w:rsidRPr="005B5BC1" w14:paraId="3CAC5C0D" w14:textId="77777777" w:rsidTr="005B5BC1">
        <w:trPr>
          <w:trHeight w:val="4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0FCC85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25CAE8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  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E5EFC9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«Ура! Гости!»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2CD32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Знакомить с правилами гостевого этикета.</w:t>
            </w:r>
          </w:p>
        </w:tc>
      </w:tr>
      <w:tr w:rsidR="005B5BC1" w:rsidRPr="005B5BC1" w14:paraId="6DDC92E6" w14:textId="77777777" w:rsidTr="005B5BC1">
        <w:trPr>
          <w:trHeight w:val="4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54281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925A7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Чтение </w:t>
            </w:r>
            <w:proofErr w:type="spell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С.Маршак</w:t>
            </w:r>
            <w:proofErr w:type="spellEnd"/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A445FD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«Кошкин дом»</w:t>
            </w:r>
          </w:p>
          <w:p w14:paraId="541DE9C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9F5715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Воспитывать у детей желание быть добрыми, заботливыми, помогать всем.  </w:t>
            </w:r>
          </w:p>
        </w:tc>
      </w:tr>
      <w:tr w:rsidR="005B5BC1" w:rsidRPr="005B5BC1" w14:paraId="7C8B00D2" w14:textId="77777777" w:rsidTr="005B5BC1">
        <w:trPr>
          <w:trHeight w:val="4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FC6C5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D4A637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Чтение </w:t>
            </w:r>
            <w:proofErr w:type="spell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Г.Остер</w:t>
            </w:r>
            <w:proofErr w:type="spellEnd"/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F93B55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«Как хорошо дарить подарки»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66244A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Обучать детей правилам выбора, преподнесения и принятия подарка.</w:t>
            </w:r>
          </w:p>
        </w:tc>
      </w:tr>
      <w:tr w:rsidR="005B5BC1" w:rsidRPr="005B5BC1" w14:paraId="27F72F1D" w14:textId="77777777" w:rsidTr="005B5BC1">
        <w:trPr>
          <w:trHeight w:val="4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AB859A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3154F6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Дидактическая игра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95507C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«Да – нет»</w:t>
            </w:r>
          </w:p>
          <w:p w14:paraId="0C3D8D47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61834F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Закреплять правила гостевого этикета.</w:t>
            </w:r>
          </w:p>
        </w:tc>
      </w:tr>
      <w:tr w:rsidR="005B5BC1" w:rsidRPr="005B5BC1" w14:paraId="3FEB464D" w14:textId="77777777" w:rsidTr="005B5BC1">
        <w:trPr>
          <w:trHeight w:val="4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D734F7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17C1D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Дидактическая игра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754F3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746BFA37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«Выбираем подарок»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6B140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Закреплять правила гостевого этикета.</w:t>
            </w:r>
          </w:p>
        </w:tc>
      </w:tr>
      <w:tr w:rsidR="005B5BC1" w:rsidRPr="005B5BC1" w14:paraId="2EE6388E" w14:textId="77777777" w:rsidTr="005B5BC1">
        <w:trPr>
          <w:trHeight w:val="4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F4CD0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69F28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Игровая ситуация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89602F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«Идём в гости»</w:t>
            </w:r>
          </w:p>
          <w:p w14:paraId="353BC7B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6871E5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Обучать детей правилам поведения в гостях и приема их в своем доме.</w:t>
            </w:r>
          </w:p>
        </w:tc>
      </w:tr>
      <w:tr w:rsidR="005B5BC1" w:rsidRPr="005B5BC1" w14:paraId="278E422F" w14:textId="77777777" w:rsidTr="005B5BC1">
        <w:trPr>
          <w:trHeight w:val="4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147BAC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D9586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Игровая ситуация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20C52D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7E3928CF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«К нам гости пришли»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DF88C1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Обучать детей правилам поведения в гостях и приема их в своем доме.</w:t>
            </w:r>
          </w:p>
        </w:tc>
      </w:tr>
      <w:tr w:rsidR="005B5BC1" w:rsidRPr="005B5BC1" w14:paraId="780F1800" w14:textId="77777777" w:rsidTr="005B5BC1">
        <w:trPr>
          <w:trHeight w:val="4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8DD879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B653CD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Сюжетно – ролевая игра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B9C20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«В гости к друзьям».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5474BC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Воспитывать желание помогать родителям; формировать навыки праздничной сервировки стола. Закреплять правила гостевого этикета.</w:t>
            </w:r>
          </w:p>
        </w:tc>
      </w:tr>
      <w:tr w:rsidR="005B5BC1" w:rsidRPr="005B5BC1" w14:paraId="2968407D" w14:textId="77777777" w:rsidTr="005B5BC1">
        <w:trPr>
          <w:trHeight w:val="4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18B1A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655FD1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Занятие  лепка</w:t>
            </w:r>
            <w:proofErr w:type="gramEnd"/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19954A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«Посуда»</w:t>
            </w:r>
          </w:p>
          <w:p w14:paraId="188112D9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BCD5F1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Закреплять знания правил гостевого этикета. Поощрять желание детей делать приятные подарки друзьям и близким.</w:t>
            </w:r>
          </w:p>
        </w:tc>
      </w:tr>
      <w:tr w:rsidR="005B5BC1" w:rsidRPr="005B5BC1" w14:paraId="3BED78BD" w14:textId="77777777" w:rsidTr="005B5BC1">
        <w:trPr>
          <w:trHeight w:val="4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7ECF42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E1D44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Занятие аппликация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9924E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462855A1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«Укрась подарок».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69DA6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Закреплять знания правил гостевого этикета. Поощрять желание детей делать приятные подарки друзьям и близким.</w:t>
            </w:r>
          </w:p>
        </w:tc>
      </w:tr>
      <w:tr w:rsidR="005B5BC1" w:rsidRPr="005B5BC1" w14:paraId="4A0B9177" w14:textId="77777777" w:rsidTr="005B5BC1">
        <w:trPr>
          <w:trHeight w:val="4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3DCF2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4061C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Просмотр видеофильма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F511DA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«Вини -Пух».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BA8EF9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Развлекаясь, закреплять правила гостевого этикета        </w:t>
            </w:r>
          </w:p>
        </w:tc>
      </w:tr>
      <w:tr w:rsidR="005B5BC1" w:rsidRPr="005B5BC1" w14:paraId="3DF7A12A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D8661D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“ Наша дружная семья”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D235E2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Игра импровизация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6A06A6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«Мы идем в гости»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8E0F8F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Закреплять правила гостевого этикета.</w:t>
            </w:r>
          </w:p>
        </w:tc>
      </w:tr>
      <w:tr w:rsidR="005B5BC1" w:rsidRPr="005B5BC1" w14:paraId="2F8ED803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EE9548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E1E0D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Рисование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7C8C3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 Нарисуй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настроение»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1B5B6B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Через рисунок передавать свое настроение, эмоции, впечатления.</w:t>
            </w:r>
          </w:p>
        </w:tc>
      </w:tr>
      <w:tr w:rsidR="005B5BC1" w:rsidRPr="005B5BC1" w14:paraId="5CE3BD96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01B127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F5D246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Пение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90AE9B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  улыбки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874EB8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Формировать представление о доброте.</w:t>
            </w:r>
          </w:p>
        </w:tc>
      </w:tr>
      <w:tr w:rsidR="005B5BC1" w:rsidRPr="005B5BC1" w14:paraId="25F7EF61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ED0E0B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407AB6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Занятие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B0733A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«Наша дружная семья»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41737A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Формировать представление о семье, как о людях, которые живут вместе.</w:t>
            </w:r>
          </w:p>
        </w:tc>
      </w:tr>
      <w:tr w:rsidR="005B5BC1" w:rsidRPr="005B5BC1" w14:paraId="7C604BEE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A730FC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0EF7BC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Дидактическая игра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42A60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 Невоспитанный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человек»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E79C35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Формировать представление о правилах поведения.</w:t>
            </w:r>
            <w:r w:rsidRPr="005B5BC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Рассмотреть нравственные стороны поступков людей.</w:t>
            </w:r>
          </w:p>
        </w:tc>
      </w:tr>
      <w:tr w:rsidR="005B5BC1" w:rsidRPr="005B5BC1" w14:paraId="500E5F3B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4DEFE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F885D8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Занятие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339A0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«Я и моя семья»</w:t>
            </w:r>
          </w:p>
          <w:p w14:paraId="1CA87089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F1EC99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Формировать представление о семье, как о людях, которые живут вместе, любят друг друга, воспитывать желание заботиться о близких, развивать чувство гордости за свою семью.</w:t>
            </w:r>
          </w:p>
        </w:tc>
      </w:tr>
      <w:tr w:rsidR="005B5BC1" w:rsidRPr="005B5BC1" w14:paraId="49C6CB2E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68365F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FAAF7C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Занятие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2ADAC5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«Мои любимые дедушка и бабушка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17B6A6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Воспитывать желание заботиться о близких, развивать чувство гордости за свою семью.</w:t>
            </w:r>
          </w:p>
        </w:tc>
      </w:tr>
      <w:tr w:rsidR="005B5BC1" w:rsidRPr="005B5BC1" w14:paraId="12380473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6D8B7C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8D03D8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D9293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«Я учусь у бабушки и у дедушки»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101D11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Формировать правила уважительного отношения к старшим в семье, поддерживать добрые семейные традиции этикетного поведения.</w:t>
            </w:r>
          </w:p>
        </w:tc>
      </w:tr>
      <w:tr w:rsidR="005B5BC1" w:rsidRPr="005B5BC1" w14:paraId="0C258EB9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0F5937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DE579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Чтение </w:t>
            </w:r>
            <w:proofErr w:type="spell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Л.Квитко</w:t>
            </w:r>
            <w:proofErr w:type="spellEnd"/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D40A9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«Бабушкины руки»</w:t>
            </w:r>
          </w:p>
          <w:p w14:paraId="2EA5F8B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42C252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Воспитывать доброе отношение к близкому, побуждать к доброжелательным отношениям, к правильному осознанию своего поведения.</w:t>
            </w:r>
          </w:p>
        </w:tc>
      </w:tr>
      <w:tr w:rsidR="005B5BC1" w:rsidRPr="005B5BC1" w14:paraId="78E11CAC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E0F4E6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1FDD0B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Чтение </w:t>
            </w:r>
            <w:proofErr w:type="spell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Е.Благинина</w:t>
            </w:r>
            <w:proofErr w:type="spellEnd"/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6FBF65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«Посидим в тишине»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0E5BB6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Побуждать к доброжелательным отношениям, к правильному осознанию своего поведения.</w:t>
            </w:r>
          </w:p>
        </w:tc>
      </w:tr>
      <w:tr w:rsidR="005B5BC1" w:rsidRPr="005B5BC1" w14:paraId="373D9EF2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15DE3B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FB5F11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Дидактическая игра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7ADCBA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 Что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мы делаем, когда»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72A556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Игра помогает расширять представления воспитателя о семьях: традиции и порядки, построение внутрисемейных отношений.</w:t>
            </w:r>
          </w:p>
        </w:tc>
      </w:tr>
      <w:tr w:rsidR="005B5BC1" w:rsidRPr="005B5BC1" w14:paraId="3CD658F8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07876C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E32E7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Игровая ситуация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79C10C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«Вкусное угощение»</w:t>
            </w:r>
          </w:p>
          <w:p w14:paraId="14EFF04F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E2BF6B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Воспитывать уважение к старшим. Показать детям </w:t>
            </w: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возможные варианты культурных поступков.</w:t>
            </w:r>
          </w:p>
        </w:tc>
      </w:tr>
      <w:tr w:rsidR="005B5BC1" w:rsidRPr="005B5BC1" w14:paraId="51495174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1FE78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02F4AD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Игровая ситуация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714C4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«Пьём чай с мамой и бабушкой»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87A81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Воспитывать уважение к старшим</w:t>
            </w:r>
          </w:p>
        </w:tc>
      </w:tr>
      <w:tr w:rsidR="005B5BC1" w:rsidRPr="005B5BC1" w14:paraId="043EEB33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C69EB8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C3A892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Сюжетно-ролевая,</w:t>
            </w:r>
          </w:p>
          <w:p w14:paraId="3726DDE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творческая игра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1CB4B9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«Семья»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DFF11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Закреплять понятие «домашние обязанности», воспитывать желание помогать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родителям ,бабушке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и дедушке, заботиться о близких. Уточнять правила семейного этикета.</w:t>
            </w:r>
          </w:p>
        </w:tc>
      </w:tr>
      <w:tr w:rsidR="005B5BC1" w:rsidRPr="005B5BC1" w14:paraId="1A58A2D6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D1A398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7DF489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Рисование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1AD80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«Моя мама лучше всех»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DF51FA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Воспитывать желание заботиться о близких. Уточнять правила семейного этикета.</w:t>
            </w:r>
          </w:p>
        </w:tc>
      </w:tr>
      <w:tr w:rsidR="005B5BC1" w:rsidRPr="005B5BC1" w14:paraId="7FA815F4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6BBC5D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2626B6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Занятие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A7CF4F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«Моя семья»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C8F691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Закрепить представления детей о том, что такое семья, о некоторых родственных отношениях, об обязанностях членов семьи, о семейных культурных традициях.</w:t>
            </w:r>
          </w:p>
        </w:tc>
      </w:tr>
      <w:tr w:rsidR="005B5BC1" w:rsidRPr="005B5BC1" w14:paraId="722CC20B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5F267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5310DF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Досуг, развлечение.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BB2809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«Папа, мама и я – спортивная семья»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FB9FC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Развлекаясь, закреплять правила этикета в семье.</w:t>
            </w:r>
          </w:p>
        </w:tc>
      </w:tr>
      <w:tr w:rsidR="005B5BC1" w:rsidRPr="005B5BC1" w14:paraId="4F6515AD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1D27C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“ Я и все, все, все”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8B692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4D42DF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«Посмотрим на себя со стороны»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0B591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Учить детей оценивать свои поступки. Учить договариваться друг с другом.</w:t>
            </w:r>
          </w:p>
        </w:tc>
      </w:tr>
      <w:tr w:rsidR="005B5BC1" w:rsidRPr="005B5BC1" w14:paraId="31A51C05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FD7DB6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CCB696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Заучивание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581EA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Пословицы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 О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дружбе»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D5DDA7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Познакомить с народным фольклором. Воспитание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детей  через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народную мудрость.</w:t>
            </w:r>
          </w:p>
        </w:tc>
      </w:tr>
      <w:tr w:rsidR="005B5BC1" w:rsidRPr="005B5BC1" w14:paraId="6E33CF32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30C92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A2A9A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5236A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«Уроки вежливости»,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07116A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Усвоение правил речевого поведения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 ситуациях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для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благоприятных  дружеских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контактов детей.</w:t>
            </w:r>
          </w:p>
        </w:tc>
      </w:tr>
      <w:tr w:rsidR="005B5BC1" w:rsidRPr="005B5BC1" w14:paraId="7F110366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A09A2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461CFD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Чтение            В. Осеевой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D2DB72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«Просто старушка»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396D79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Воспитывать доброжелательность.</w:t>
            </w:r>
          </w:p>
          <w:p w14:paraId="06297242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Формировать правила уважительного отношения к старшим.</w:t>
            </w:r>
          </w:p>
        </w:tc>
      </w:tr>
      <w:tr w:rsidR="005B5BC1" w:rsidRPr="005B5BC1" w14:paraId="486648F6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BC4D7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F4161C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Дидактическая игра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01082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«Телефонный разговор».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A209FF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Учить детей речевому этикету при разговоре по телефону.</w:t>
            </w:r>
          </w:p>
        </w:tc>
      </w:tr>
      <w:tr w:rsidR="005B5BC1" w:rsidRPr="005B5BC1" w14:paraId="6317E971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09F098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5FA7EB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B9E51F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«Мы любим делиться».  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97AEC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Доброжелательное отношение друг к другу.</w:t>
            </w:r>
          </w:p>
        </w:tc>
      </w:tr>
      <w:tr w:rsidR="005B5BC1" w:rsidRPr="005B5BC1" w14:paraId="10C4D802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639142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C85876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Пение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F66548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«Дорогою добра»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9860C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Помочь понять содержание песни.</w:t>
            </w:r>
          </w:p>
        </w:tc>
      </w:tr>
      <w:tr w:rsidR="005B5BC1" w:rsidRPr="005B5BC1" w14:paraId="77F75D65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9F7CEC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884C6B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Просмотр видеофильма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E860D1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«Кот Леопольд»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D6F164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Воспитывать доброжелательное отношение друг к другу.</w:t>
            </w:r>
          </w:p>
        </w:tc>
      </w:tr>
      <w:tr w:rsidR="005B5BC1" w:rsidRPr="005B5BC1" w14:paraId="28FA8839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C6E44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2F4F21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FB83B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«Какое доброе дело я сделал? 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F83449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Развивать у детей навыки общения в различных жизненных ситуациях со сверстниками, педагогами, родителями и другими людьми.</w:t>
            </w:r>
          </w:p>
        </w:tc>
      </w:tr>
      <w:tr w:rsidR="005B5BC1" w:rsidRPr="005B5BC1" w14:paraId="50AFE8F3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48B2EC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04D4C3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Рисование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630C3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«Волшебный цветик – семицветик»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D774FD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Развивать адекватную оценочную деятельность, направленную на анализ собственного поведения и поступков окружающих людей</w:t>
            </w:r>
          </w:p>
        </w:tc>
      </w:tr>
      <w:tr w:rsidR="005B5BC1" w:rsidRPr="005B5BC1" w14:paraId="094AB043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88805B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B0E0E1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Чтение </w:t>
            </w:r>
            <w:proofErr w:type="spell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В.Катаев</w:t>
            </w:r>
            <w:proofErr w:type="spellEnd"/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AFC599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«Цветик семицветик»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3C385B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Воспитывать положительные качества: вежливость, тактичность, сострадание, милосердие, доброту.</w:t>
            </w:r>
          </w:p>
        </w:tc>
      </w:tr>
      <w:tr w:rsidR="005B5BC1" w:rsidRPr="005B5BC1" w14:paraId="29FD66EC" w14:textId="77777777" w:rsidTr="005B5B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58AC78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DD3EEE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Занятие  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C3E0F0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«Как вести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себя»   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94508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Учить использовать «специальные слова» в речевом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общении,  знакомить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gramStart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  нормами</w:t>
            </w:r>
            <w:proofErr w:type="gramEnd"/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этикета.</w:t>
            </w:r>
          </w:p>
          <w:p w14:paraId="3AFA28D6" w14:textId="77777777" w:rsidR="005B5BC1" w:rsidRPr="005B5BC1" w:rsidRDefault="005B5BC1" w:rsidP="005B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B5BC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Обучать детей правильному поведению в социуме.    </w:t>
            </w:r>
          </w:p>
        </w:tc>
      </w:tr>
    </w:tbl>
    <w:p w14:paraId="796222A7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III ЭТАП – итоговый </w:t>
      </w:r>
      <w:proofErr w:type="gramStart"/>
      <w:r w:rsidRPr="005B5B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( май</w:t>
      </w:r>
      <w:proofErr w:type="gramEnd"/>
      <w:r w:rsidRPr="005B5B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)</w:t>
      </w:r>
    </w:p>
    <w:p w14:paraId="44D86657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Развивать адекватную оценочную деятельность, направленную на анализ собственного поведения и поступков окружающих людей.</w:t>
      </w:r>
    </w:p>
    <w:p w14:paraId="3CDAF33E" w14:textId="77777777" w:rsidR="005B5BC1" w:rsidRPr="005B5BC1" w:rsidRDefault="005B5BC1" w:rsidP="005B5B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156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Конспект НОД по познавательному </w:t>
      </w:r>
      <w:proofErr w:type="gramStart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развитию  «</w:t>
      </w:r>
      <w:proofErr w:type="gramEnd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Как вести себя»</w:t>
      </w:r>
    </w:p>
    <w:p w14:paraId="36B270FC" w14:textId="77777777" w:rsidR="005B5BC1" w:rsidRPr="005B5BC1" w:rsidRDefault="005B5BC1" w:rsidP="005B5BC1">
      <w:pPr>
        <w:shd w:val="clear" w:color="auto" w:fill="FFFFFF"/>
        <w:spacing w:after="0" w:line="240" w:lineRule="auto"/>
        <w:ind w:left="436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</w:t>
      </w:r>
      <w:proofErr w:type="gramStart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Учить</w:t>
      </w:r>
      <w:proofErr w:type="gramEnd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использовать «специальные слова» в речевом </w:t>
      </w:r>
      <w:proofErr w:type="gramStart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общении,  знакомить</w:t>
      </w:r>
      <w:proofErr w:type="gramEnd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 нормами</w:t>
      </w:r>
      <w:proofErr w:type="gramEnd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этикета. Обучать детей правильному поведению в социуме.  </w:t>
      </w:r>
    </w:p>
    <w:p w14:paraId="76A536C1" w14:textId="77777777" w:rsidR="005B5BC1" w:rsidRPr="005B5BC1" w:rsidRDefault="005B5BC1" w:rsidP="005B5B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156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Рисование  «</w:t>
      </w:r>
      <w:proofErr w:type="gramEnd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Мама, папа, я – дружная семья»</w:t>
      </w:r>
    </w:p>
    <w:p w14:paraId="3B3287B2" w14:textId="77777777" w:rsidR="005B5BC1" w:rsidRPr="005B5BC1" w:rsidRDefault="005B5BC1" w:rsidP="005B5B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156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Заучивание стихов о вежливых словах.  </w:t>
      </w:r>
    </w:p>
    <w:p w14:paraId="1C8C7BA0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 соблюдении единых </w:t>
      </w:r>
      <w:proofErr w:type="gramStart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требований  со</w:t>
      </w:r>
      <w:proofErr w:type="gramEnd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стороны всех взрослых (родителей, педагогов), воздействующих на детей, при системной </w:t>
      </w:r>
      <w:proofErr w:type="gramStart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работе  можем</w:t>
      </w:r>
      <w:proofErr w:type="gramEnd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добиться того, что ребенок усвоит принятые нормы поведения, правила этикета, выработанные национальной культурой. Кроме этого, у детей сформируется привычка выполнять общепринятые правила вежливости, научаться культуре общения.</w:t>
      </w:r>
    </w:p>
    <w:p w14:paraId="546F794C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Литература:</w:t>
      </w:r>
    </w:p>
    <w:p w14:paraId="538D4016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</w:t>
      </w:r>
      <w:proofErr w:type="spellStart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Арушанова</w:t>
      </w:r>
      <w:proofErr w:type="spellEnd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А. Г. Истоки диалога. – </w:t>
      </w:r>
      <w:proofErr w:type="gramStart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М. :</w:t>
      </w:r>
      <w:proofErr w:type="gramEnd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Мозайка</w:t>
      </w:r>
      <w:proofErr w:type="spellEnd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Синтез, 2003</w:t>
      </w:r>
    </w:p>
    <w:p w14:paraId="6CE05FE9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</w:t>
      </w:r>
      <w:proofErr w:type="spellStart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Безгина</w:t>
      </w:r>
      <w:proofErr w:type="spellEnd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О. Ю. Речевой этикет старших дошкольников. – </w:t>
      </w:r>
      <w:proofErr w:type="gramStart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М. :</w:t>
      </w:r>
      <w:proofErr w:type="gramEnd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Мозайка</w:t>
      </w:r>
      <w:proofErr w:type="spellEnd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2004</w:t>
      </w:r>
    </w:p>
    <w:p w14:paraId="76CC5844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3. </w:t>
      </w:r>
      <w:proofErr w:type="spellStart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Белобрыкина</w:t>
      </w:r>
      <w:proofErr w:type="spellEnd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О. А. Речь и общение. – Ярославль: Академия развития, 1998</w:t>
      </w:r>
    </w:p>
    <w:p w14:paraId="186314D4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Богуславская Н. Е. Веселый этикет. – Екатеринбург: АРД ЛТД, 1997</w:t>
      </w:r>
    </w:p>
    <w:p w14:paraId="2C22C0B0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Демидова О. Н. Будьте вежливы всегда. – Воронеж, 2009</w:t>
      </w:r>
    </w:p>
    <w:p w14:paraId="4C46F834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6. </w:t>
      </w:r>
      <w:proofErr w:type="spellStart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Защиринская</w:t>
      </w:r>
      <w:proofErr w:type="spellEnd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О.В. «Детский этикет»</w:t>
      </w:r>
    </w:p>
    <w:p w14:paraId="59ACBBAE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7.  </w:t>
      </w:r>
      <w:proofErr w:type="spellStart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Корчинова</w:t>
      </w:r>
      <w:proofErr w:type="spellEnd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О.В. «Уроки этикета и вежливости для детей»</w:t>
      </w:r>
    </w:p>
    <w:p w14:paraId="52A8E56A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8. Николаева С.О. «Новые правила поведения для воспитанных детей»</w:t>
      </w:r>
    </w:p>
    <w:p w14:paraId="3476003B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  Пинт А.О. «Воспитание культуры поведения у детей дошкольного возраста»</w:t>
      </w:r>
    </w:p>
    <w:p w14:paraId="2DF3A06A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10. </w:t>
      </w:r>
      <w:proofErr w:type="spellStart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Петерина</w:t>
      </w:r>
      <w:proofErr w:type="spellEnd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С.В. «Социально – нравственное воспитание детей </w:t>
      </w:r>
      <w:proofErr w:type="gramStart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дошкольного  возраста</w:t>
      </w:r>
      <w:proofErr w:type="gramEnd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  </w:t>
      </w:r>
    </w:p>
    <w:p w14:paraId="765DD932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9. Черенкова Е. Ф. Уроки этикета и вежливости для детей. – </w:t>
      </w:r>
      <w:proofErr w:type="gramStart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М. :</w:t>
      </w:r>
      <w:proofErr w:type="gramEnd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Издательство Дом, 2006</w:t>
      </w:r>
    </w:p>
    <w:p w14:paraId="09625970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10.Черенкова Е. «Этикет от А до Я»</w:t>
      </w:r>
    </w:p>
    <w:p w14:paraId="1D0DE459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11. Чудакова Н.В. «Занятия по культуре поведения с дошкольниками и младшими школьниками»</w:t>
      </w:r>
    </w:p>
    <w:p w14:paraId="38FDE8D3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12. Шалаева Г.П.</w:t>
      </w:r>
      <w:proofErr w:type="gramStart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 Журавлёва</w:t>
      </w:r>
      <w:proofErr w:type="gramEnd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О.М. «Это Вам родители»</w:t>
      </w:r>
    </w:p>
    <w:p w14:paraId="7FD9ACDB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13. Г.П. Шалаева, О.М. Журавлёва «Большая </w:t>
      </w:r>
      <w:proofErr w:type="gramStart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книга  правил</w:t>
      </w:r>
      <w:proofErr w:type="gramEnd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поведения для воспитанных детей»  </w:t>
      </w:r>
    </w:p>
    <w:p w14:paraId="5CC95554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14. </w:t>
      </w:r>
      <w:proofErr w:type="spellStart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Щиплицина</w:t>
      </w:r>
      <w:proofErr w:type="spellEnd"/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Л.М. «Азбука общения»  </w:t>
      </w:r>
    </w:p>
    <w:p w14:paraId="32DB5673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39058F0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3B0BCE3" w14:textId="77777777" w:rsidR="005B5BC1" w:rsidRPr="005B5BC1" w:rsidRDefault="005B5BC1" w:rsidP="005B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B5B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D0ED929" w14:textId="77777777" w:rsidR="000F0311" w:rsidRPr="000F0311" w:rsidRDefault="000F0311" w:rsidP="000F031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F0311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0ABFAF0D" w14:textId="09551E54" w:rsidR="000F0311" w:rsidRPr="000F0311" w:rsidRDefault="000F0311" w:rsidP="000F0311">
      <w:pPr>
        <w:shd w:val="clear" w:color="auto" w:fill="FFFFFF"/>
        <w:spacing w:after="0" w:line="242" w:lineRule="atLeast"/>
        <w:ind w:firstLine="708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F0311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 xml:space="preserve">Быть культурным, воспитанным не является достоянием избранного круга людей. </w:t>
      </w:r>
    </w:p>
    <w:p w14:paraId="76AB48C8" w14:textId="77777777" w:rsidR="000F0311" w:rsidRPr="000F0311" w:rsidRDefault="000F0311" w:rsidP="000F0311">
      <w:pPr>
        <w:shd w:val="clear" w:color="auto" w:fill="FFFFFF"/>
        <w:spacing w:after="0" w:line="242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F0311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6CFD9361" w14:textId="77777777" w:rsidR="000F0311" w:rsidRPr="000F0311" w:rsidRDefault="000F0311" w:rsidP="000F031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F0311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003FBC2C" w14:textId="77777777" w:rsidR="000F0311" w:rsidRPr="000F0311" w:rsidRDefault="000F0311" w:rsidP="000F0311">
      <w:pPr>
        <w:shd w:val="clear" w:color="auto" w:fill="FFFFFF"/>
        <w:spacing w:after="0" w:line="315" w:lineRule="atLeast"/>
        <w:ind w:left="36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F0311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53174693" w14:textId="77777777" w:rsidR="000F0311" w:rsidRPr="000F0311" w:rsidRDefault="000F0311" w:rsidP="000F0311">
      <w:pPr>
        <w:shd w:val="clear" w:color="auto" w:fill="FFFFFF"/>
        <w:spacing w:after="0" w:line="315" w:lineRule="atLeast"/>
        <w:ind w:left="72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F0311">
        <w:rPr>
          <w:rFonts w:ascii="Open Sans" w:eastAsia="Times New Roman" w:hAnsi="Open Sans" w:cs="Open Sans"/>
          <w:b/>
          <w:bC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19C00739" w14:textId="77777777" w:rsidR="000F0311" w:rsidRPr="000F0311" w:rsidRDefault="000F0311" w:rsidP="000F031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F0311">
        <w:rPr>
          <w:rFonts w:ascii="Open Sans" w:eastAsia="Times New Roman" w:hAnsi="Open Sans" w:cs="Open Sans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76E1E25B" w14:textId="77777777" w:rsidR="000F0311" w:rsidRPr="000F0311" w:rsidRDefault="000F0311" w:rsidP="000F031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F0311">
        <w:rPr>
          <w:rFonts w:ascii="Open Sans" w:eastAsia="Times New Roman" w:hAnsi="Open Sans" w:cs="Open Sans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52B5B64B" w14:textId="77777777" w:rsidR="000F0311" w:rsidRPr="000F0311" w:rsidRDefault="000F0311" w:rsidP="000F03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0311"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  <w:br w:type="textWrapping" w:clear="all"/>
      </w:r>
    </w:p>
    <w:p w14:paraId="17D2CE4A" w14:textId="77777777" w:rsidR="000F0311" w:rsidRPr="000F0311" w:rsidRDefault="000F0311" w:rsidP="000F031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F0311">
        <w:rPr>
          <w:rFonts w:ascii="Open Sans" w:eastAsia="Times New Roman" w:hAnsi="Open Sans" w:cs="Open Sans"/>
          <w:b/>
          <w:bC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0D409C8A" w14:textId="77777777" w:rsidR="000F0311" w:rsidRPr="000F0311" w:rsidRDefault="000F0311" w:rsidP="000F0311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F0311">
        <w:rPr>
          <w:rFonts w:ascii="Open Sans" w:eastAsia="Times New Roman" w:hAnsi="Open Sans" w:cs="Open Sans"/>
          <w:b/>
          <w:bC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02C221B2" w14:textId="77777777" w:rsidR="000F0311" w:rsidRPr="000F0311" w:rsidRDefault="000F0311" w:rsidP="000F0311">
      <w:pPr>
        <w:shd w:val="clear" w:color="auto" w:fill="FFFFFF"/>
        <w:spacing w:after="0" w:line="315" w:lineRule="atLeast"/>
        <w:ind w:left="72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F0311">
        <w:rPr>
          <w:rFonts w:ascii="Open Sans" w:eastAsia="Times New Roman" w:hAnsi="Open Sans" w:cs="Open Sans"/>
          <w:b/>
          <w:bC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6C9348AF" w14:textId="3459F058" w:rsidR="000F0311" w:rsidRPr="000F0311" w:rsidRDefault="000F0311" w:rsidP="000F0311">
      <w:pPr>
        <w:shd w:val="clear" w:color="auto" w:fill="FFFFFF"/>
        <w:spacing w:after="0" w:line="315" w:lineRule="atLeast"/>
        <w:ind w:left="72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F0311">
        <w:rPr>
          <w:rFonts w:ascii="Open Sans" w:eastAsia="Times New Roman" w:hAnsi="Open Sans" w:cs="Open Sans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Перспективный план реализации системы </w:t>
      </w:r>
      <w:proofErr w:type="gramStart"/>
      <w:r w:rsidRPr="000F0311">
        <w:rPr>
          <w:rFonts w:ascii="Open Sans" w:eastAsia="Times New Roman" w:hAnsi="Open Sans" w:cs="Open Sans"/>
          <w:b/>
          <w:bCs/>
          <w:color w:val="181818"/>
          <w:kern w:val="0"/>
          <w:sz w:val="28"/>
          <w:szCs w:val="28"/>
          <w:lang w:eastAsia="ru-RU"/>
          <w14:ligatures w14:val="none"/>
        </w:rPr>
        <w:t>мероприятий,   </w:t>
      </w:r>
      <w:proofErr w:type="gramEnd"/>
      <w:r w:rsidRPr="000F0311">
        <w:rPr>
          <w:rFonts w:ascii="Open Sans" w:eastAsia="Times New Roman" w:hAnsi="Open Sans" w:cs="Open Sans"/>
          <w:b/>
          <w:bCs/>
          <w:color w:val="181818"/>
          <w:kern w:val="0"/>
          <w:sz w:val="28"/>
          <w:szCs w:val="28"/>
          <w:lang w:eastAsia="ru-RU"/>
          <w14:ligatures w14:val="none"/>
        </w:rPr>
        <w:t>        направленных на этическое воспитание дошкольников.</w:t>
      </w:r>
    </w:p>
    <w:tbl>
      <w:tblPr>
        <w:tblW w:w="99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955"/>
        <w:gridCol w:w="1047"/>
        <w:gridCol w:w="487"/>
        <w:gridCol w:w="955"/>
        <w:gridCol w:w="4869"/>
        <w:gridCol w:w="13"/>
      </w:tblGrid>
      <w:tr w:rsidR="000F0311" w:rsidRPr="004179EA" w14:paraId="528825EF" w14:textId="77777777" w:rsidTr="004179EA">
        <w:trPr>
          <w:gridAfter w:val="1"/>
          <w:wAfter w:w="13" w:type="dxa"/>
        </w:trPr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8430E" w14:textId="77777777" w:rsidR="000F0311" w:rsidRPr="004179EA" w:rsidRDefault="000F0311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248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16CFD" w14:textId="77777777" w:rsidR="000F0311" w:rsidRPr="004179EA" w:rsidRDefault="000F0311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4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1E40" w14:textId="77777777" w:rsidR="000F0311" w:rsidRPr="004179EA" w:rsidRDefault="000F0311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Программное содержание</w:t>
            </w:r>
          </w:p>
        </w:tc>
      </w:tr>
      <w:tr w:rsidR="004179EA" w:rsidRPr="004179EA" w14:paraId="5DC3EA4B" w14:textId="77777777" w:rsidTr="004179EA"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433DD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86208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Вводная часть</w:t>
            </w:r>
          </w:p>
          <w:p w14:paraId="76E5C769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«Что такое этикет?»</w:t>
            </w:r>
          </w:p>
          <w:p w14:paraId="682006AC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«Нужен ли нам этикет?»</w:t>
            </w:r>
          </w:p>
          <w:p w14:paraId="2FACD452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«Правила хорошего тона»</w:t>
            </w:r>
          </w:p>
        </w:tc>
        <w:tc>
          <w:tcPr>
            <w:tcW w:w="58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A0D7B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Познакомить с понятием «этикет»; уточнить первоначальные представления о нормах и правилах взаимоотношений, приемлемых в российской </w:t>
            </w: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коммуникативной </w:t>
            </w:r>
            <w:proofErr w:type="gramStart"/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культуре;   </w:t>
            </w:r>
            <w:proofErr w:type="gramEnd"/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способствовать проявлению потребности в выполнении норм и правил поведения, соответствующих своему полу и возрасту.</w:t>
            </w:r>
          </w:p>
        </w:tc>
      </w:tr>
      <w:tr w:rsidR="000F0311" w:rsidRPr="004179EA" w14:paraId="06F1AAB6" w14:textId="77777777" w:rsidTr="000C121C">
        <w:trPr>
          <w:gridAfter w:val="1"/>
          <w:wAfter w:w="13" w:type="dxa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02B71" w14:textId="77777777" w:rsidR="000F0311" w:rsidRPr="004179EA" w:rsidRDefault="000F0311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Октябрь</w:t>
            </w:r>
          </w:p>
        </w:tc>
        <w:tc>
          <w:tcPr>
            <w:tcW w:w="344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F72FA" w14:textId="77777777" w:rsidR="000F0311" w:rsidRPr="004179EA" w:rsidRDefault="000F0311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Речевой этикет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AD45C" w14:textId="77777777" w:rsidR="000F0311" w:rsidRPr="004179EA" w:rsidRDefault="000F0311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179EA" w:rsidRPr="004179EA" w14:paraId="318F0266" w14:textId="77777777" w:rsidTr="004179EA">
        <w:tc>
          <w:tcPr>
            <w:tcW w:w="158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C111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1413C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«Волшебные слова, добрые, злые» - группы младшего дошкольного возраста (3-4 лет)</w:t>
            </w:r>
          </w:p>
          <w:p w14:paraId="08B092C3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8FAEEE5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DABBFE6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«Секрет волшебных слов» - группы младшего дошкольного возраста (4-5 лет, группы старшего дошкольного возраста (5-6 лет)</w:t>
            </w:r>
          </w:p>
          <w:p w14:paraId="50EDCC5F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DC62EFA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«Вежливость города берет» - группы старшего дошкольного возраста (6-7 лет)</w:t>
            </w:r>
          </w:p>
        </w:tc>
        <w:tc>
          <w:tcPr>
            <w:tcW w:w="58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51E30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Знакомство с понятием «вежливость»; формирование представление о смысловом значении вежливых слов; формирование элементарных навыков вежливого обращения: здороваться, прощаться, обращаться с просьбой спокойно, употребляя слова «спасибо», «пожалуйста», «до свидания», «спокойной ночи».</w:t>
            </w:r>
          </w:p>
          <w:p w14:paraId="2A63EA76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6266E3C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Формирование представления о нравственных нормах отношений с</w:t>
            </w:r>
          </w:p>
          <w:p w14:paraId="1B5FC492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окружающими: доброжелательности, правдивости; овладение практическими навыки и умения в использования правил</w:t>
            </w:r>
          </w:p>
          <w:p w14:paraId="4404E789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речевого этикета; привитие навыка употреблять в своей речи вежливые слова в</w:t>
            </w:r>
          </w:p>
          <w:p w14:paraId="0B334C16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различных ситуациях.</w:t>
            </w:r>
          </w:p>
          <w:p w14:paraId="49FAAF40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121FA20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F856939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C22BA7A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B589D16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Обогащение словарь детей выражениями словесной вежливости; формирование навыков культурного поведения у детей в разнообразных жизненных ситуациях; привитие мысли, что без вежливых слов очень трудно обходиться в любом обществе.</w:t>
            </w:r>
          </w:p>
        </w:tc>
      </w:tr>
      <w:tr w:rsidR="004179EA" w:rsidRPr="004179EA" w14:paraId="1A33C0AE" w14:textId="77777777" w:rsidTr="004179EA"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5BDFBD" w14:textId="77777777" w:rsidR="004179EA" w:rsidRPr="004179EA" w:rsidRDefault="004179EA" w:rsidP="000F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8C586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«Разрешите к вам обратиться?»</w:t>
            </w:r>
          </w:p>
        </w:tc>
        <w:tc>
          <w:tcPr>
            <w:tcW w:w="58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E5BC8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Формирование навыка (в группах младшего дошкольного возраста) и закрепление (в группах старшего дошкольного возраста) умения быть вежливым в общении со взрослыми, во время беседы говорить приветливо, внятно, глядя на собеседника, не прерывать разговор, не перебивать старших.</w:t>
            </w:r>
          </w:p>
        </w:tc>
      </w:tr>
      <w:tr w:rsidR="004179EA" w:rsidRPr="004179EA" w14:paraId="049D4D46" w14:textId="77777777" w:rsidTr="004179EA"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738F74" w14:textId="77777777" w:rsidR="004179EA" w:rsidRPr="004179EA" w:rsidRDefault="004179EA" w:rsidP="000F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7A246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«Что такое дружба?»</w:t>
            </w:r>
          </w:p>
          <w:p w14:paraId="649904C2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младший дошкольный возраст (3-5 лет)</w:t>
            </w:r>
          </w:p>
          <w:p w14:paraId="5D58828E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79579FF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«Телефонный разговор»</w:t>
            </w:r>
          </w:p>
          <w:p w14:paraId="2C760182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старший дошкольный возраст (5-7 лет)</w:t>
            </w:r>
          </w:p>
        </w:tc>
        <w:tc>
          <w:tcPr>
            <w:tcW w:w="58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491D9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Формирование понятия “друг, дружба”, развитие навыка понимания и оценивания чувств и поступков других.</w:t>
            </w:r>
          </w:p>
          <w:p w14:paraId="03FBFF76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5840C3C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5D646BE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864C50E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CE8A8B6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Формирования умения соблюдать речевой этикет, разговаривая по телефону; формирование у детей навыка использования вежливых слов и выражений при телефонном разговоре; развитие умения кратко излагать по телефону свои мысли, использовать в речи некоторые жанры телефонных разговоров.</w:t>
            </w:r>
          </w:p>
        </w:tc>
      </w:tr>
      <w:tr w:rsidR="004179EA" w:rsidRPr="004179EA" w14:paraId="4746DDBF" w14:textId="77777777" w:rsidTr="004179EA">
        <w:tc>
          <w:tcPr>
            <w:tcW w:w="15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A3359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FDA40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«Вежливый покупатель»</w:t>
            </w:r>
          </w:p>
        </w:tc>
        <w:tc>
          <w:tcPr>
            <w:tcW w:w="58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4C6AD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Овладение навыком соблюдения правил культуры поведения в магазине, пополнение словарного запаса детей необходимыми выражениями.</w:t>
            </w:r>
          </w:p>
        </w:tc>
      </w:tr>
      <w:tr w:rsidR="004179EA" w:rsidRPr="004179EA" w14:paraId="47AA8C0A" w14:textId="77777777" w:rsidTr="004179E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B5CED1" w14:textId="77777777" w:rsidR="004179EA" w:rsidRPr="004179EA" w:rsidRDefault="004179EA" w:rsidP="000F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A5C0C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«Речевой этикет в русских народных сказках»</w:t>
            </w:r>
          </w:p>
        </w:tc>
        <w:tc>
          <w:tcPr>
            <w:tcW w:w="58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9F8CC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Обогащение словаря </w:t>
            </w:r>
            <w:proofErr w:type="gramStart"/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детей  выражениями</w:t>
            </w:r>
            <w:proofErr w:type="gramEnd"/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словесной вежливости </w:t>
            </w:r>
            <w:proofErr w:type="gramStart"/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посредством  русских</w:t>
            </w:r>
            <w:proofErr w:type="gramEnd"/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народных сказок; закрепление различных форм вежливого общения: с младшими детьми, друг с другом и взрослыми; развитие умения вести </w:t>
            </w:r>
            <w:proofErr w:type="gramStart"/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диалог  с</w:t>
            </w:r>
            <w:proofErr w:type="gramEnd"/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помощью вежливых слов.</w:t>
            </w:r>
          </w:p>
        </w:tc>
      </w:tr>
      <w:tr w:rsidR="000F0311" w:rsidRPr="004179EA" w14:paraId="495E88CE" w14:textId="77777777" w:rsidTr="000C121C">
        <w:trPr>
          <w:gridAfter w:val="1"/>
          <w:wAfter w:w="13" w:type="dxa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44FB" w14:textId="77777777" w:rsidR="000F0311" w:rsidRPr="004179EA" w:rsidRDefault="000F0311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344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239DC" w14:textId="77777777" w:rsidR="000F0311" w:rsidRPr="004179EA" w:rsidRDefault="000F0311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Столовый этикет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27D51" w14:textId="77777777" w:rsidR="000F0311" w:rsidRPr="004179EA" w:rsidRDefault="000F0311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179EA" w:rsidRPr="004179EA" w14:paraId="7ED44C16" w14:textId="77777777" w:rsidTr="004179EA">
        <w:tc>
          <w:tcPr>
            <w:tcW w:w="15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334C1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C867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«Правила сервировки стола»</w:t>
            </w:r>
          </w:p>
          <w:p w14:paraId="3BAEFD52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«Чайная церемония»</w:t>
            </w:r>
          </w:p>
        </w:tc>
        <w:tc>
          <w:tcPr>
            <w:tcW w:w="58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90DD4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Формирование и совершенствование умения по подготовке стола к приему пищи с учетом санитарно-гигиенических, эстетических, практических требований; развитие понимания «сервировка стола»: праздничная, обеденная, чайная; формирование навыка в правильном пользовании столовыми приборами: ножом, вилкой.</w:t>
            </w:r>
          </w:p>
        </w:tc>
      </w:tr>
      <w:tr w:rsidR="004179EA" w:rsidRPr="004179EA" w14:paraId="26E566A5" w14:textId="77777777" w:rsidTr="004179E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77F289" w14:textId="77777777" w:rsidR="004179EA" w:rsidRPr="004179EA" w:rsidRDefault="004179EA" w:rsidP="000F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CBAEA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«Культура поведения во время еды»</w:t>
            </w:r>
          </w:p>
        </w:tc>
        <w:tc>
          <w:tcPr>
            <w:tcW w:w="58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B7A72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Совершенствование навыка аккуратного приема пищи, закрепление правил поведения за столом; формирование представления о культуре еды, формирование устойчивых культурно-гигиенических навыков.</w:t>
            </w:r>
          </w:p>
        </w:tc>
      </w:tr>
      <w:tr w:rsidR="004179EA" w:rsidRPr="004179EA" w14:paraId="360784A5" w14:textId="77777777" w:rsidTr="004179E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9F8BC0" w14:textId="77777777" w:rsidR="004179EA" w:rsidRPr="004179EA" w:rsidRDefault="004179EA" w:rsidP="000F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59F0C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«Застольное поведение»</w:t>
            </w:r>
          </w:p>
        </w:tc>
        <w:tc>
          <w:tcPr>
            <w:tcW w:w="58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388E4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На основе примеров образцового и неправильного поведения за столом, выражений приглашения, благодарности, извинения формирование представления о культуре поведения за столом в гостях.</w:t>
            </w:r>
          </w:p>
        </w:tc>
      </w:tr>
      <w:tr w:rsidR="004179EA" w:rsidRPr="004179EA" w14:paraId="23BA7C9E" w14:textId="77777777" w:rsidTr="004179E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78847B" w14:textId="77777777" w:rsidR="004179EA" w:rsidRPr="004179EA" w:rsidRDefault="004179EA" w:rsidP="000F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39DB7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«Мы пришли в кафе»</w:t>
            </w:r>
          </w:p>
        </w:tc>
        <w:tc>
          <w:tcPr>
            <w:tcW w:w="58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659A8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Организация сюжетно – ролевой игры «Кафе»; закрепление полученных умений и навыков сервировки стола и культуры поведения во время приема пищи.</w:t>
            </w:r>
          </w:p>
        </w:tc>
      </w:tr>
      <w:tr w:rsidR="000F0311" w:rsidRPr="004179EA" w14:paraId="6EA92790" w14:textId="77777777" w:rsidTr="000C121C">
        <w:trPr>
          <w:gridAfter w:val="1"/>
          <w:wAfter w:w="13" w:type="dxa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B732B" w14:textId="77777777" w:rsidR="000F0311" w:rsidRPr="004179EA" w:rsidRDefault="000F0311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E1430" w14:textId="77777777" w:rsidR="000F0311" w:rsidRPr="004179EA" w:rsidRDefault="000F0311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Семейный + гостевой этикет</w:t>
            </w:r>
          </w:p>
        </w:tc>
      </w:tr>
      <w:tr w:rsidR="004179EA" w:rsidRPr="004179EA" w14:paraId="2BE3B910" w14:textId="77777777" w:rsidTr="004179EA">
        <w:tc>
          <w:tcPr>
            <w:tcW w:w="15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FAD01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23486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«Я и мои родители»</w:t>
            </w:r>
          </w:p>
        </w:tc>
        <w:tc>
          <w:tcPr>
            <w:tcW w:w="58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5B73F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Формирование представлений детей о правилах этикета в семье; формировать представление о правилах поведения дома за столом, в беседе с взрослыми; закрепление знаний вежливых слов, умение владеть ими в нужной ситуации; формирование понятия «семейные традиции».</w:t>
            </w:r>
          </w:p>
        </w:tc>
      </w:tr>
      <w:tr w:rsidR="004179EA" w:rsidRPr="004179EA" w14:paraId="17586F04" w14:textId="77777777" w:rsidTr="004179E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3F7819" w14:textId="77777777" w:rsidR="004179EA" w:rsidRPr="004179EA" w:rsidRDefault="004179EA" w:rsidP="000F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675F8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«Праздник в дом»</w:t>
            </w:r>
          </w:p>
        </w:tc>
        <w:tc>
          <w:tcPr>
            <w:tcW w:w="58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6431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Формирование знаний правил этикета приёма гостей; формирование понимания, что готовиться к приему гостей следует тщательно и заранее: порядок и чистота в доме, красивый и нарядный вид хозяев, угощение, игры и развлечения свидетельствуют о том, что гостей ждали и хотели порадовать; дальнейшее развитие этических представлений и моральных требований в поведении и общении с людьми, которые пришли в гости; воспитание вежливости, тактичности, радушия; формирование знаний о  правильном поведении, когда в доме собрались взрослые люди.</w:t>
            </w:r>
          </w:p>
        </w:tc>
      </w:tr>
      <w:tr w:rsidR="004179EA" w:rsidRPr="004179EA" w14:paraId="0D493017" w14:textId="77777777" w:rsidTr="004179E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A79D4F" w14:textId="77777777" w:rsidR="004179EA" w:rsidRPr="004179EA" w:rsidRDefault="004179EA" w:rsidP="000F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55A91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«Как вести себя в гостях»</w:t>
            </w:r>
          </w:p>
        </w:tc>
        <w:tc>
          <w:tcPr>
            <w:tcW w:w="58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05426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Формирование понятия «гостевой этикет»; знакомство с общими нравственными правилами поведения в </w:t>
            </w: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гостях и различными ситуациями, в которых ребёнок может оказаться; закрепление представлений о культуре внешнего вида и навыков правильного поведения за столом; знакомство с русскими традициями приёма гостей.</w:t>
            </w:r>
          </w:p>
        </w:tc>
      </w:tr>
      <w:tr w:rsidR="004179EA" w:rsidRPr="004179EA" w14:paraId="1F7DA23E" w14:textId="77777777" w:rsidTr="004179E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C6A69D" w14:textId="77777777" w:rsidR="004179EA" w:rsidRPr="004179EA" w:rsidRDefault="004179EA" w:rsidP="000F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6199E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«Встречаем Новый год!»</w:t>
            </w:r>
          </w:p>
          <w:p w14:paraId="5371BE2E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Подарочный этикет</w:t>
            </w:r>
          </w:p>
        </w:tc>
        <w:tc>
          <w:tcPr>
            <w:tcW w:w="58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9C73F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Обучение как правильно дарить и принимать подарки; знакомство с требованиями к выбору подарков; привитие навыка вежливо дарить и принимать подарки, учитывая правила подарочного этикета.</w:t>
            </w:r>
          </w:p>
        </w:tc>
      </w:tr>
      <w:tr w:rsidR="000F0311" w:rsidRPr="004179EA" w14:paraId="3445E02C" w14:textId="77777777" w:rsidTr="000C121C">
        <w:trPr>
          <w:gridAfter w:val="1"/>
          <w:wAfter w:w="13" w:type="dxa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5DCA5" w14:textId="77777777" w:rsidR="000F0311" w:rsidRPr="004179EA" w:rsidRDefault="000F0311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344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E81A8" w14:textId="77777777" w:rsidR="000F0311" w:rsidRPr="004179EA" w:rsidRDefault="000F0311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Мальчики и Девочки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0CA18" w14:textId="77777777" w:rsidR="000F0311" w:rsidRPr="004179EA" w:rsidRDefault="000F0311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C121C" w:rsidRPr="000F0311" w14:paraId="51407137" w14:textId="77777777" w:rsidTr="004179EA">
        <w:tc>
          <w:tcPr>
            <w:tcW w:w="158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5CF93" w14:textId="77777777" w:rsidR="000C121C" w:rsidRPr="004179EA" w:rsidRDefault="000C121C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BA9D2" w14:textId="77777777" w:rsidR="000C121C" w:rsidRPr="004179EA" w:rsidRDefault="000C121C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«Я и мое тело»</w:t>
            </w:r>
          </w:p>
          <w:p w14:paraId="2A9EC6A4" w14:textId="77777777" w:rsidR="000C121C" w:rsidRPr="004179EA" w:rsidRDefault="000C121C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«Уроки Мойдодыра»</w:t>
            </w:r>
          </w:p>
          <w:p w14:paraId="283743E4" w14:textId="77777777" w:rsidR="000C121C" w:rsidRPr="004179EA" w:rsidRDefault="000C121C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«Мои помощники»</w:t>
            </w:r>
          </w:p>
        </w:tc>
        <w:tc>
          <w:tcPr>
            <w:tcW w:w="632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45226" w14:textId="77777777" w:rsidR="000C121C" w:rsidRPr="004179EA" w:rsidRDefault="000C121C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Формирование и расширение кругозора детей о предметах личной гигиены; привитие навыка соблюдать чистоту и аккуратность; формирование представления о культуре внешнего вида: опрятности, соответствие месту, сезону.</w:t>
            </w:r>
          </w:p>
        </w:tc>
      </w:tr>
      <w:tr w:rsidR="000C121C" w:rsidRPr="000F0311" w14:paraId="7FC272CB" w14:textId="77777777" w:rsidTr="004179EA"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443D19" w14:textId="77777777" w:rsidR="000C121C" w:rsidRPr="004179EA" w:rsidRDefault="000C121C" w:rsidP="000F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08455" w14:textId="77777777" w:rsidR="000C121C" w:rsidRPr="004179EA" w:rsidRDefault="000C121C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«Моя одежда»</w:t>
            </w:r>
          </w:p>
          <w:p w14:paraId="61F18565" w14:textId="77777777" w:rsidR="000C121C" w:rsidRPr="004179EA" w:rsidRDefault="000C121C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«Каждое вещи свое место»</w:t>
            </w:r>
          </w:p>
          <w:p w14:paraId="09976FB4" w14:textId="77777777" w:rsidR="000C121C" w:rsidRPr="004179EA" w:rsidRDefault="000C121C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«Как заботиться о своей одежде»</w:t>
            </w:r>
          </w:p>
        </w:tc>
        <w:tc>
          <w:tcPr>
            <w:tcW w:w="632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4F11C" w14:textId="77777777" w:rsidR="000C121C" w:rsidRPr="004179EA" w:rsidRDefault="000C121C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Привитие навыка соблюдать чистоту и порядок в своей комнате, среди игрушек, бережно относиться к своей одежде; воспитание опрятности, привычки следить за своим внешним видом; закрепление навыка бережного отношения к вещам.</w:t>
            </w:r>
          </w:p>
        </w:tc>
      </w:tr>
      <w:tr w:rsidR="004179EA" w:rsidRPr="004179EA" w14:paraId="14328680" w14:textId="77777777" w:rsidTr="004179EA"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ADBB7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5C940" w14:textId="77777777" w:rsidR="004179EA" w:rsidRPr="004179EA" w:rsidRDefault="004179EA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«Мальчики и Девочки»</w:t>
            </w:r>
          </w:p>
        </w:tc>
        <w:tc>
          <w:tcPr>
            <w:tcW w:w="632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660F5" w14:textId="77777777" w:rsidR="004179EA" w:rsidRPr="004179EA" w:rsidRDefault="004179EA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Формирование представления о мужском поведении, воспитание желания помогать девочкам, выполнять сложную работу; воспитание у мальчиков внимательного отношения к девочкам, обучение подавать им стул, оказывать помощь в нужный момент, приглашать на танец; воспитание у девочек скромности, привитие потребности проявлять заботу об окружающих, с благодарностью относиться к помощи и знакам внимания со стороны мальчиков.</w:t>
            </w:r>
          </w:p>
        </w:tc>
      </w:tr>
      <w:tr w:rsidR="000F0311" w:rsidRPr="004179EA" w14:paraId="7E80BA91" w14:textId="77777777" w:rsidTr="000C121C">
        <w:trPr>
          <w:gridAfter w:val="1"/>
          <w:wAfter w:w="13" w:type="dxa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E9AC3" w14:textId="77777777" w:rsidR="000F0311" w:rsidRPr="004179EA" w:rsidRDefault="000F0311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428DE" w14:textId="77777777" w:rsidR="000F0311" w:rsidRPr="004179EA" w:rsidRDefault="000F0311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Правила поведения в общественных местах</w:t>
            </w:r>
          </w:p>
        </w:tc>
      </w:tr>
      <w:tr w:rsidR="000C121C" w:rsidRPr="000F0311" w14:paraId="2C568E0F" w14:textId="77777777" w:rsidTr="000C121C">
        <w:tc>
          <w:tcPr>
            <w:tcW w:w="15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2386D" w14:textId="77777777" w:rsidR="000C121C" w:rsidRPr="004179EA" w:rsidRDefault="000C121C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2DA20" w14:textId="77777777" w:rsidR="000C121C" w:rsidRPr="004179EA" w:rsidRDefault="000C121C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«В музей и на выставку»</w:t>
            </w:r>
          </w:p>
        </w:tc>
        <w:tc>
          <w:tcPr>
            <w:tcW w:w="632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6D06C" w14:textId="77777777" w:rsidR="000C121C" w:rsidRPr="004179EA" w:rsidRDefault="000C121C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Знакомство и закрепление знаний правил поведения на выставке или в музее, и одновременно ввести в активный речевой запас ребенка этикетные выражения, необходимые в ситуации.</w:t>
            </w:r>
          </w:p>
        </w:tc>
      </w:tr>
      <w:tr w:rsidR="000C121C" w:rsidRPr="000C121C" w14:paraId="4D233459" w14:textId="77777777" w:rsidTr="000C12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94B297" w14:textId="77777777" w:rsidR="000C121C" w:rsidRPr="004179EA" w:rsidRDefault="000C121C" w:rsidP="000F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C032B" w14:textId="77777777" w:rsidR="000C121C" w:rsidRPr="004179EA" w:rsidRDefault="000C121C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«Идем в театр»</w:t>
            </w:r>
          </w:p>
        </w:tc>
        <w:tc>
          <w:tcPr>
            <w:tcW w:w="632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240F7" w14:textId="77777777" w:rsidR="000C121C" w:rsidRPr="004179EA" w:rsidRDefault="000C121C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Знакомство и закрепление знаний правил поведения в театре, и одновременно ввести в активный речевой запас ребенка этикетные выражения, необходимые в ситуации.</w:t>
            </w:r>
          </w:p>
        </w:tc>
      </w:tr>
      <w:tr w:rsidR="000C121C" w:rsidRPr="000C121C" w14:paraId="354100BA" w14:textId="77777777" w:rsidTr="000C12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9C1465" w14:textId="77777777" w:rsidR="000C121C" w:rsidRPr="004179EA" w:rsidRDefault="000C121C" w:rsidP="000F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C1D17" w14:textId="77777777" w:rsidR="000C121C" w:rsidRPr="004179EA" w:rsidRDefault="000C121C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«Мы отправимся в кино»</w:t>
            </w:r>
          </w:p>
        </w:tc>
        <w:tc>
          <w:tcPr>
            <w:tcW w:w="632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4F111" w14:textId="77777777" w:rsidR="000C121C" w:rsidRPr="004179EA" w:rsidRDefault="000C121C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Знакомство и закрепление знаний правил поведения в кино и одновременно ввести в активный речевой запас ребенка этикетные выражения, необходимые в ситуации.</w:t>
            </w:r>
          </w:p>
        </w:tc>
      </w:tr>
      <w:tr w:rsidR="000C121C" w:rsidRPr="000C121C" w14:paraId="4EC5B3BC" w14:textId="77777777" w:rsidTr="000C12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C5BA76" w14:textId="77777777" w:rsidR="000C121C" w:rsidRPr="004179EA" w:rsidRDefault="000C121C" w:rsidP="000F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66FC8" w14:textId="77777777" w:rsidR="000C121C" w:rsidRPr="004179EA" w:rsidRDefault="000C121C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«Правила поведения в общественных местах»</w:t>
            </w:r>
          </w:p>
        </w:tc>
        <w:tc>
          <w:tcPr>
            <w:tcW w:w="632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B457E" w14:textId="77777777" w:rsidR="000C121C" w:rsidRPr="004179EA" w:rsidRDefault="000C121C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Закрепление навыка соблюдения правил культуры поведения в общественных местах.</w:t>
            </w:r>
          </w:p>
        </w:tc>
      </w:tr>
      <w:tr w:rsidR="000F0311" w:rsidRPr="004179EA" w14:paraId="2253DF5A" w14:textId="77777777" w:rsidTr="000C121C">
        <w:trPr>
          <w:gridAfter w:val="1"/>
          <w:wAfter w:w="13" w:type="dxa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1FA5" w14:textId="77777777" w:rsidR="000F0311" w:rsidRPr="004179EA" w:rsidRDefault="000F0311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3C971" w14:textId="77777777" w:rsidR="000F0311" w:rsidRPr="004179EA" w:rsidRDefault="000F0311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Общие правила поведения</w:t>
            </w:r>
          </w:p>
        </w:tc>
      </w:tr>
      <w:tr w:rsidR="000C121C" w:rsidRPr="000F0311" w14:paraId="6A2FE648" w14:textId="77777777" w:rsidTr="000C121C">
        <w:tc>
          <w:tcPr>
            <w:tcW w:w="15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C375F" w14:textId="77777777" w:rsidR="000C121C" w:rsidRPr="004179EA" w:rsidRDefault="000C121C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B604C" w14:textId="77777777" w:rsidR="000C121C" w:rsidRPr="004179EA" w:rsidRDefault="000C121C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«Что такое хорошо, что такое плохо»</w:t>
            </w:r>
          </w:p>
        </w:tc>
        <w:tc>
          <w:tcPr>
            <w:tcW w:w="632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A26D0" w14:textId="77777777" w:rsidR="000C121C" w:rsidRPr="004179EA" w:rsidRDefault="000C121C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Формирование представлений о том, что хорошо, что плохо, учить оценивать хорошие и плохие поступки.</w:t>
            </w:r>
          </w:p>
        </w:tc>
      </w:tr>
      <w:tr w:rsidR="000C121C" w:rsidRPr="000F0311" w14:paraId="6D2F0326" w14:textId="77777777" w:rsidTr="000C12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A24793" w14:textId="77777777" w:rsidR="000C121C" w:rsidRPr="004179EA" w:rsidRDefault="000C121C" w:rsidP="000F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F319B" w14:textId="77777777" w:rsidR="000C121C" w:rsidRPr="004179EA" w:rsidRDefault="000C121C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«Какие бывают привычки? </w:t>
            </w: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Привычки дурного тона»</w:t>
            </w:r>
          </w:p>
        </w:tc>
        <w:tc>
          <w:tcPr>
            <w:tcW w:w="632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EA7FA" w14:textId="77777777" w:rsidR="000C121C" w:rsidRPr="004179EA" w:rsidRDefault="000C121C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Формирование умения отличать вредные и полезные привычки; воспитание отрицательного отношения ко всем вредным привычкам.</w:t>
            </w:r>
          </w:p>
        </w:tc>
      </w:tr>
      <w:tr w:rsidR="000C121C" w:rsidRPr="000F0311" w14:paraId="3713CF83" w14:textId="77777777" w:rsidTr="000C12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98C722" w14:textId="77777777" w:rsidR="000C121C" w:rsidRPr="004179EA" w:rsidRDefault="000C121C" w:rsidP="000F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441EB" w14:textId="77777777" w:rsidR="000C121C" w:rsidRPr="004179EA" w:rsidRDefault="000C121C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«Поступай с другими так, как хотел бы ты, чтобы поступали с тобой»</w:t>
            </w:r>
          </w:p>
        </w:tc>
        <w:tc>
          <w:tcPr>
            <w:tcW w:w="632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1B75A" w14:textId="77777777" w:rsidR="000C121C" w:rsidRPr="004179EA" w:rsidRDefault="000C121C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Формирование умения определять эмоциональные состояния по мимике, жестам, действиям, интонации голоса; формирование и закрепление умения учитывать настроение окружающих в общении с ними; привитие </w:t>
            </w:r>
            <w:proofErr w:type="gramStart"/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навыка  правильно</w:t>
            </w:r>
            <w:proofErr w:type="gramEnd"/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реагировать на настроение окружающих.</w:t>
            </w:r>
          </w:p>
        </w:tc>
      </w:tr>
      <w:tr w:rsidR="000C121C" w:rsidRPr="000F0311" w14:paraId="79EA7E5C" w14:textId="77777777" w:rsidTr="000C12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0CA9F0" w14:textId="77777777" w:rsidR="000C121C" w:rsidRPr="004179EA" w:rsidRDefault="000C121C" w:rsidP="000F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1E5CE" w14:textId="77777777" w:rsidR="000C121C" w:rsidRPr="004179EA" w:rsidRDefault="000C121C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«Дружба»</w:t>
            </w:r>
          </w:p>
        </w:tc>
        <w:tc>
          <w:tcPr>
            <w:tcW w:w="632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9C796" w14:textId="77777777" w:rsidR="000C121C" w:rsidRPr="004179EA" w:rsidRDefault="000C121C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Формирование представления об этикете дружбы; формирование нравственных качеств воспитанников: умение дружить, беречь дружбу; формирование этической культуры дружелюбия и вежливости, уважения и чуткости по отношению к другим людям.</w:t>
            </w:r>
          </w:p>
        </w:tc>
      </w:tr>
      <w:tr w:rsidR="000C121C" w:rsidRPr="000F0311" w14:paraId="002F8446" w14:textId="77777777" w:rsidTr="000C12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FE8A75" w14:textId="77777777" w:rsidR="000C121C" w:rsidRPr="004179EA" w:rsidRDefault="000C121C" w:rsidP="000F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A6C9" w14:textId="77777777" w:rsidR="000C121C" w:rsidRPr="004179EA" w:rsidRDefault="000C121C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«Доставляй людям радость добрыми делами»</w:t>
            </w:r>
          </w:p>
        </w:tc>
        <w:tc>
          <w:tcPr>
            <w:tcW w:w="632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63F85" w14:textId="77777777" w:rsidR="000C121C" w:rsidRPr="004179EA" w:rsidRDefault="000C121C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9EA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Воспитание умения получать удовольствие от добрых действий.</w:t>
            </w:r>
          </w:p>
        </w:tc>
      </w:tr>
      <w:tr w:rsidR="000F0311" w:rsidRPr="000C121C" w14:paraId="402F6904" w14:textId="77777777" w:rsidTr="000C121C">
        <w:trPr>
          <w:gridAfter w:val="1"/>
          <w:wAfter w:w="13" w:type="dxa"/>
          <w:trHeight w:val="894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21253" w14:textId="77777777" w:rsidR="000F0311" w:rsidRPr="000C121C" w:rsidRDefault="000F0311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121C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344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5CA08" w14:textId="77777777" w:rsidR="000F0311" w:rsidRPr="000C121C" w:rsidRDefault="000F0311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121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Правила поведения на улице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44888" w14:textId="77777777" w:rsidR="000F0311" w:rsidRPr="000C121C" w:rsidRDefault="000F0311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121C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C121C" w:rsidRPr="000F0311" w14:paraId="2D3E0DE8" w14:textId="77777777" w:rsidTr="000C121C">
        <w:tc>
          <w:tcPr>
            <w:tcW w:w="15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C8F99" w14:textId="77777777" w:rsidR="000C121C" w:rsidRPr="000F0311" w:rsidRDefault="000C121C" w:rsidP="000F03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F0311">
              <w:rPr>
                <w:rFonts w:ascii="Open Sans" w:eastAsia="Times New Roman" w:hAnsi="Open Sans" w:cs="Open Sans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48398" w14:textId="77777777" w:rsidR="000C121C" w:rsidRPr="000C121C" w:rsidRDefault="000C121C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121C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«Мы по улице пойдем»</w:t>
            </w:r>
          </w:p>
        </w:tc>
        <w:tc>
          <w:tcPr>
            <w:tcW w:w="632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9354A" w14:textId="77777777" w:rsidR="000C121C" w:rsidRPr="000C121C" w:rsidRDefault="000C121C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121C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Знакомство, обобщение и закрепление знаний детей о правилах поведения на улице; формирование мотивации выходить на улицу чистым и опрятно одетым, не сорить, не разговаривать громко, не доставлять неудобство и дискомфорт остальным пешеходам и автомобилистам на улице.</w:t>
            </w:r>
          </w:p>
        </w:tc>
      </w:tr>
      <w:tr w:rsidR="000C121C" w:rsidRPr="000F0311" w14:paraId="0240EC00" w14:textId="77777777" w:rsidTr="000C12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A855B2" w14:textId="77777777" w:rsidR="000C121C" w:rsidRPr="000F0311" w:rsidRDefault="000C121C" w:rsidP="000F0311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9FB4A" w14:textId="77777777" w:rsidR="000C121C" w:rsidRPr="000C121C" w:rsidRDefault="000C121C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121C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«Я – пешеход»</w:t>
            </w:r>
          </w:p>
        </w:tc>
        <w:tc>
          <w:tcPr>
            <w:tcW w:w="632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A335B" w14:textId="77777777" w:rsidR="000C121C" w:rsidRPr="000C121C" w:rsidRDefault="000C121C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121C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Формирование представления о том, что соблюдение правил дорожного движения, это тоже проявление культуры и вежливости; формирование навыка поведения на улице.</w:t>
            </w:r>
          </w:p>
        </w:tc>
      </w:tr>
      <w:tr w:rsidR="000C121C" w:rsidRPr="000F0311" w14:paraId="45C11637" w14:textId="77777777" w:rsidTr="000C12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AA697C" w14:textId="77777777" w:rsidR="000C121C" w:rsidRPr="000F0311" w:rsidRDefault="000C121C" w:rsidP="000F0311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8256B" w14:textId="77777777" w:rsidR="000C121C" w:rsidRPr="000C121C" w:rsidRDefault="000C121C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121C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«Поездка в автобусе»</w:t>
            </w:r>
          </w:p>
        </w:tc>
        <w:tc>
          <w:tcPr>
            <w:tcW w:w="632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0210F" w14:textId="77777777" w:rsidR="000C121C" w:rsidRPr="000C121C" w:rsidRDefault="000C121C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121C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Знакомство и закрепление правил поведения в общественном транспорте, правил дорожного движения.</w:t>
            </w:r>
          </w:p>
        </w:tc>
      </w:tr>
      <w:tr w:rsidR="000C121C" w:rsidRPr="000F0311" w14:paraId="6561AC9B" w14:textId="77777777" w:rsidTr="000C12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7E06B0" w14:textId="77777777" w:rsidR="000C121C" w:rsidRPr="000F0311" w:rsidRDefault="000C121C" w:rsidP="000F0311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E2AD7" w14:textId="77777777" w:rsidR="000C121C" w:rsidRPr="000C121C" w:rsidRDefault="000C121C" w:rsidP="000F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121C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«Полетим на самолете»</w:t>
            </w:r>
          </w:p>
        </w:tc>
        <w:tc>
          <w:tcPr>
            <w:tcW w:w="632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E6FBF" w14:textId="77777777" w:rsidR="000C121C" w:rsidRPr="000C121C" w:rsidRDefault="000C121C" w:rsidP="000F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121C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Формирование понятия «воздушный этикет»; знакомство с правилами поведения в самолете.</w:t>
            </w:r>
          </w:p>
        </w:tc>
      </w:tr>
    </w:tbl>
    <w:p w14:paraId="6F279551" w14:textId="77777777" w:rsidR="000F0311" w:rsidRPr="000F0311" w:rsidRDefault="000F0311" w:rsidP="000F0311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F0311">
        <w:rPr>
          <w:rFonts w:ascii="Open Sans" w:eastAsia="Times New Roman" w:hAnsi="Open Sans" w:cs="Open Sans"/>
          <w:b/>
          <w:bC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4165BBE8" w14:textId="77777777" w:rsidR="000F0311" w:rsidRPr="000F0311" w:rsidRDefault="000F0311" w:rsidP="000F0311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F0311">
        <w:rPr>
          <w:rFonts w:ascii="Open Sans" w:eastAsia="Times New Roman" w:hAnsi="Open Sans" w:cs="Open Sans"/>
          <w:b/>
          <w:bC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76E68B52" w14:textId="77777777" w:rsidR="000F0311" w:rsidRPr="000F0311" w:rsidRDefault="000F0311" w:rsidP="000F0311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F0311">
        <w:rPr>
          <w:rFonts w:ascii="Open Sans" w:eastAsia="Times New Roman" w:hAnsi="Open Sans" w:cs="Open Sans"/>
          <w:b/>
          <w:bC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057BB30B" w14:textId="77777777" w:rsidR="000F0311" w:rsidRPr="000F0311" w:rsidRDefault="000F0311" w:rsidP="000F0311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F0311">
        <w:rPr>
          <w:rFonts w:ascii="Open Sans" w:eastAsia="Times New Roman" w:hAnsi="Open Sans" w:cs="Open Sans"/>
          <w:b/>
          <w:bC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75904FFC" w14:textId="77777777" w:rsidR="000F0311" w:rsidRPr="000F0311" w:rsidRDefault="000F0311" w:rsidP="000F0311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F0311">
        <w:rPr>
          <w:rFonts w:ascii="Open Sans" w:eastAsia="Times New Roman" w:hAnsi="Open Sans" w:cs="Open Sans"/>
          <w:b/>
          <w:bC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3C597015" w14:textId="77777777" w:rsidR="000F0311" w:rsidRPr="000F0311" w:rsidRDefault="000F0311" w:rsidP="000F0311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F0311">
        <w:rPr>
          <w:rFonts w:ascii="Open Sans" w:eastAsia="Times New Roman" w:hAnsi="Open Sans" w:cs="Open Sans"/>
          <w:b/>
          <w:bC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4E2DA115" w14:textId="77777777" w:rsidR="000F0311" w:rsidRPr="000F0311" w:rsidRDefault="000F0311" w:rsidP="000F0311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0F0311">
        <w:rPr>
          <w:rFonts w:ascii="Open Sans" w:eastAsia="Times New Roman" w:hAnsi="Open Sans" w:cs="Open Sans"/>
          <w:b/>
          <w:bC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6EE88FA2" w14:textId="77777777" w:rsidR="00C92912" w:rsidRPr="00C92912" w:rsidRDefault="00C92912" w:rsidP="00C9291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92912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t>Опираясь на методику обучения и развития навыков культурного общения детей, я включила в своей работе следующие разделы.</w:t>
      </w:r>
    </w:p>
    <w:p w14:paraId="6ADB254C" w14:textId="77777777" w:rsidR="00C92912" w:rsidRPr="00C92912" w:rsidRDefault="00C92912" w:rsidP="00C9291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92912">
        <w:rPr>
          <w:rFonts w:ascii="Helvetica" w:eastAsia="Times New Roman" w:hAnsi="Helvetica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Раздел: “Из истории этикета”. </w:t>
      </w:r>
      <w:r w:rsidRPr="00C92912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t>Этот раздел предполагает изучение с детьми понятия “этикет”. Значение этикета в прошлом веке, этикет в настоящее время, и формах приветствия людей друг другу.</w:t>
      </w:r>
    </w:p>
    <w:p w14:paraId="7432C0BA" w14:textId="77777777" w:rsidR="00C92912" w:rsidRPr="00C92912" w:rsidRDefault="00C92912" w:rsidP="00C9291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92912">
        <w:rPr>
          <w:rFonts w:ascii="Helvetica" w:eastAsia="Times New Roman" w:hAnsi="Helvetica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lastRenderedPageBreak/>
        <w:t>Раздел: “Общение и взаимоотношения людей”. </w:t>
      </w:r>
      <w:r w:rsidRPr="00C92912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t>Изучив этот раздел, дети учатся умению вести беседу, общению друг с другом, написанию писем и телефонному этикету.</w:t>
      </w:r>
    </w:p>
    <w:p w14:paraId="5A18A3F8" w14:textId="77777777" w:rsidR="00C92912" w:rsidRPr="00C92912" w:rsidRDefault="00C92912" w:rsidP="00C9291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92912">
        <w:rPr>
          <w:rFonts w:ascii="Helvetica" w:eastAsia="Times New Roman" w:hAnsi="Helvetica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Раздел: “Поведение в общественных местах”. </w:t>
      </w:r>
      <w:r w:rsidRPr="00C92912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t>После изучения данного раздела дети овладевают знаниями правильного поведения в общественных местах (на улице, в школе, в общественном транспорте, дома).</w:t>
      </w:r>
    </w:p>
    <w:p w14:paraId="7E57396E" w14:textId="77777777" w:rsidR="00C92912" w:rsidRPr="00C92912" w:rsidRDefault="00C92912" w:rsidP="00C9291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92912">
        <w:rPr>
          <w:rFonts w:ascii="Helvetica" w:eastAsia="Times New Roman" w:hAnsi="Helvetica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Раздел: “Гостеприимство”. </w:t>
      </w:r>
      <w:r w:rsidRPr="00C92912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t>Изучив данный раздел, дети обучаются знаниям и умениям приёма гостей, правилам сервировки, умению пользоваться столовыми приборами, умению вести беседу.</w:t>
      </w:r>
    </w:p>
    <w:p w14:paraId="77ADAA90" w14:textId="77777777" w:rsidR="00C92912" w:rsidRPr="00C92912" w:rsidRDefault="00C92912" w:rsidP="00C9291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  <w:r w:rsidRPr="00C92912">
        <w:rPr>
          <w:rFonts w:ascii="Helvetica" w:eastAsia="Times New Roman" w:hAnsi="Helvetica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Тематический план программы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5"/>
        <w:gridCol w:w="4131"/>
        <w:gridCol w:w="909"/>
        <w:gridCol w:w="939"/>
        <w:gridCol w:w="1243"/>
      </w:tblGrid>
      <w:tr w:rsidR="00C92912" w:rsidRPr="00C92912" w14:paraId="11C05206" w14:textId="77777777" w:rsidTr="00C9291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54F3F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E0452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Название разделов и тем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88EDC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часов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D7C4A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61214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Практика</w:t>
            </w:r>
          </w:p>
        </w:tc>
      </w:tr>
      <w:tr w:rsidR="00C92912" w:rsidRPr="00C92912" w14:paraId="1AB1628A" w14:textId="77777777" w:rsidTr="00C9291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1771F8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BFD01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 истории этикета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5D4E5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5449D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5F268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92912" w:rsidRPr="00C92912" w14:paraId="487CB50B" w14:textId="77777777" w:rsidTr="00C9291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E0B0C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A86B3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Ваш друг этикет.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E7BD6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18F7E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AAAF1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C92912" w:rsidRPr="00C92912" w14:paraId="3834E9FF" w14:textId="77777777" w:rsidTr="00C9291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A4A80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8F2BC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Приветствуем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4CEDD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0F9CF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C480C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C92912" w:rsidRPr="00C92912" w14:paraId="44E29A58" w14:textId="77777777" w:rsidTr="00C9291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1BC5E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A44F19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Давайте познакомимся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B299B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7E9A4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AF33F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C92912" w:rsidRPr="00C92912" w14:paraId="344EC2D4" w14:textId="77777777" w:rsidTr="00C9291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7EF5F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6DB58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Общение и взаимоотношения людей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096B8E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FDCFD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D8471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92912" w:rsidRPr="00C92912" w14:paraId="5B83A606" w14:textId="77777777" w:rsidTr="00C9291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5163B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2BFC3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хорошего тона.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345A6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3D8C8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04493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C92912" w:rsidRPr="00C92912" w14:paraId="284D1DE7" w14:textId="77777777" w:rsidTr="00C9291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52039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2280F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мире вежливости.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7C33B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98AF9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53272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C92912" w:rsidRPr="00C92912" w14:paraId="79AAD92B" w14:textId="77777777" w:rsidTr="00C9291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80DC45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F0322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Пишем письма.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77EE72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033CA5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A4660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C92912" w:rsidRPr="00C92912" w14:paraId="228DDE28" w14:textId="77777777" w:rsidTr="00C9291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A300C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205B6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 по телефону.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210A7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D5A1F8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395FD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C92912" w:rsidRPr="00C92912" w14:paraId="5E285167" w14:textId="77777777" w:rsidTr="00C9291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076CE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A813F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Поведение в общественных местах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D2182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B46FB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EBAFC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92912" w:rsidRPr="00C92912" w14:paraId="4D7BDF09" w14:textId="77777777" w:rsidTr="00C9291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7BFEC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AA2F7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улице мостовой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ABC98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1C50C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12F2E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C92912" w:rsidRPr="00C92912" w14:paraId="1C052AD2" w14:textId="77777777" w:rsidTr="00C9291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8489E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6A1E7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Ох уж эти пассажиры.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DDFDA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18C3C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9D8BB3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C92912" w:rsidRPr="00C92912" w14:paraId="132C2EC4" w14:textId="77777777" w:rsidTr="00C9291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487722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F19B6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Школьные годы чудесные.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A2419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7A9C5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8F0D6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C92912" w:rsidRPr="00C92912" w14:paraId="06B3F157" w14:textId="77777777" w:rsidTr="00C9291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AD3B2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3.4</w:t>
            </w: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819DF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Делу – время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5616B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724CE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BD1FE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C92912" w:rsidRPr="00C92912" w14:paraId="5F00930B" w14:textId="77777777" w:rsidTr="00C9291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E5805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3813F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Гостеприимство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22807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65BBA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9B77A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92912" w:rsidRPr="00C92912" w14:paraId="5CEF5C66" w14:textId="77777777" w:rsidTr="00C9291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5F107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C5FD3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Милости просим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50A07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DE895C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84797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C92912" w:rsidRPr="00C92912" w14:paraId="1209F57E" w14:textId="77777777" w:rsidTr="00C9291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89F27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E7CCC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Красота на столе.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C691F4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9EA39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FB6978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C92912" w:rsidRPr="00C92912" w14:paraId="3B24F6AC" w14:textId="77777777" w:rsidTr="00C9291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B8E89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7D43D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Семь бед – один обед.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62A63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4E61E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CD1AF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C92912" w:rsidRPr="00C92912" w14:paraId="0DDB724D" w14:textId="77777777" w:rsidTr="00C9291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804FF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45C50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Традиции гостеприимства.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D65351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6ED6B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EF50B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C92912" w:rsidRPr="00C92912" w14:paraId="121CAB65" w14:textId="77777777" w:rsidTr="00C9291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CBC81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8741D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B2871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B61D3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4BABC" w14:textId="77777777" w:rsidR="00C92912" w:rsidRPr="00C92912" w:rsidRDefault="00C92912" w:rsidP="00C9291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</w:tr>
    </w:tbl>
    <w:p w14:paraId="70E80726" w14:textId="77777777" w:rsidR="00C92912" w:rsidRPr="00C92912" w:rsidRDefault="00C92912" w:rsidP="00C9291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  <w:r w:rsidRPr="00C92912">
        <w:rPr>
          <w:rFonts w:ascii="Helvetica" w:eastAsia="Times New Roman" w:hAnsi="Helvetica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Содержание программы</w:t>
      </w:r>
    </w:p>
    <w:tbl>
      <w:tblPr>
        <w:tblW w:w="0" w:type="auto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0"/>
        <w:gridCol w:w="2204"/>
        <w:gridCol w:w="763"/>
        <w:gridCol w:w="2057"/>
        <w:gridCol w:w="1962"/>
        <w:gridCol w:w="1842"/>
      </w:tblGrid>
      <w:tr w:rsidR="00C92912" w:rsidRPr="00C92912" w14:paraId="07E77C0E" w14:textId="77777777" w:rsidTr="00C92912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72542" w14:textId="77777777" w:rsidR="00C92912" w:rsidRPr="00C92912" w:rsidRDefault="00C92912" w:rsidP="00C929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D108B" w14:textId="77777777" w:rsidR="00C92912" w:rsidRPr="00C92912" w:rsidRDefault="00C92912" w:rsidP="00C929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Название темы, мероприятия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408DD8" w14:textId="77777777" w:rsidR="00C92912" w:rsidRPr="00C92912" w:rsidRDefault="00C92912" w:rsidP="00C929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E8024" w14:textId="77777777" w:rsidR="00C92912" w:rsidRPr="00C92912" w:rsidRDefault="00C92912" w:rsidP="00C929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Форма проведения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6DBD7" w14:textId="77777777" w:rsidR="00C92912" w:rsidRPr="00C92912" w:rsidRDefault="00C92912" w:rsidP="00C929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Средства работы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C9D33" w14:textId="77777777" w:rsidR="00C92912" w:rsidRPr="00C92912" w:rsidRDefault="00C92912" w:rsidP="00C929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Цель</w:t>
            </w:r>
          </w:p>
        </w:tc>
      </w:tr>
      <w:tr w:rsidR="00C92912" w:rsidRPr="00C92912" w14:paraId="69754ABA" w14:textId="77777777" w:rsidTr="00C92912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EE659" w14:textId="77777777" w:rsidR="00C92912" w:rsidRPr="00C92912" w:rsidRDefault="00C92912" w:rsidP="00C92912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7C630" w14:textId="77777777" w:rsidR="00C92912" w:rsidRPr="00C92912" w:rsidRDefault="00C92912" w:rsidP="00C92912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“Из истории этикета”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B01D1" w14:textId="77777777" w:rsidR="00C92912" w:rsidRPr="00C92912" w:rsidRDefault="00C92912" w:rsidP="00C929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19BB9" w14:textId="77777777" w:rsidR="00C92912" w:rsidRPr="00C92912" w:rsidRDefault="00C92912" w:rsidP="00C92912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FD827" w14:textId="77777777" w:rsidR="00C92912" w:rsidRPr="00C92912" w:rsidRDefault="00C92912" w:rsidP="00C92912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4491A" w14:textId="77777777" w:rsidR="00C92912" w:rsidRPr="00C92912" w:rsidRDefault="00C92912" w:rsidP="00C92912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92912" w:rsidRPr="00C92912" w14:paraId="75FE80F2" w14:textId="77777777" w:rsidTr="00C92912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0AB12" w14:textId="77777777" w:rsidR="00C92912" w:rsidRPr="00C92912" w:rsidRDefault="00C92912" w:rsidP="00C92912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FA1CA" w14:textId="77777777" w:rsidR="00C92912" w:rsidRPr="00C92912" w:rsidRDefault="00C92912" w:rsidP="00C92912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“Ваш друг этикет”.</w:t>
            </w:r>
          </w:p>
          <w:p w14:paraId="529E8A77" w14:textId="77777777" w:rsidR="00C92912" w:rsidRPr="00C92912" w:rsidRDefault="00C92912" w:rsidP="00C9291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Происхождение понятия “этикет”. Виды этикета. Аспекты этикета. Значение этикета в прошлом столетии. Роль этикета в настоящее время. Назначение этикетных норм этикета.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2C708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0A428A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Беседа, занятия, рассказ.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A790A8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Конспект занятий, учебные видеофильмы, слайды по этикету.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565C8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Дать детям понятие о происхождении этикета, его роли в нашей жизни.</w:t>
            </w:r>
          </w:p>
        </w:tc>
      </w:tr>
      <w:tr w:rsidR="00C92912" w:rsidRPr="00C92912" w14:paraId="3DDF1A2B" w14:textId="77777777" w:rsidTr="00C92912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5B535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57E4E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“Приветствуем друг друга”.</w:t>
            </w:r>
          </w:p>
          <w:p w14:paraId="606B5E2F" w14:textId="77777777" w:rsidR="00C92912" w:rsidRPr="00C92912" w:rsidRDefault="00C92912" w:rsidP="00C9291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Приветствие – одна из форм вежливости. Роль приветствия в жизни людей. Формы приветствия и прощания. Правила хорошего тона. Интонации при приветствии.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927D7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A12C4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Занятия, беседы, конкурсы, игры.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E8A66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Карточки с этикетными формулами, слайды, видеозаписи.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03071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Формирование у детей правил хорошего тона.</w:t>
            </w:r>
          </w:p>
        </w:tc>
      </w:tr>
      <w:tr w:rsidR="00C92912" w:rsidRPr="00C92912" w14:paraId="0685D1BB" w14:textId="77777777" w:rsidTr="00C92912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BC986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EF4B9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“Давайте познакомимся”.</w:t>
            </w:r>
          </w:p>
          <w:p w14:paraId="3BAF04EB" w14:textId="77777777" w:rsidR="00C92912" w:rsidRPr="00C92912" w:rsidRDefault="00C92912" w:rsidP="00C9291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Роль знакомства в жизни и общении людей. Правила поведения при знакомстве. Виды знакомств. Представление </w:t>
            </w: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людей друг другу. Формы проявления интереса к человеку.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C8F8D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BF3E8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Занятие, беседа, игры на приветствие, тесты, конкурсы, диспут.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8E366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Карточки с этикетными формулами, слайды по этикету.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88AE8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умения детей вести себя в соответствии с правилами этикета.</w:t>
            </w:r>
          </w:p>
        </w:tc>
      </w:tr>
      <w:tr w:rsidR="00C92912" w:rsidRPr="00C92912" w14:paraId="0D3FBE31" w14:textId="77777777" w:rsidTr="00C92912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BB8B1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93C42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Общение и взаимоотношения людей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9A7A4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0F520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8AF75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EFE563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92912" w:rsidRPr="00C92912" w14:paraId="3C71D959" w14:textId="77777777" w:rsidTr="00C92912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00C41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30B22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“Правила хорошего тона”.</w:t>
            </w:r>
          </w:p>
          <w:p w14:paraId="7E1ED1F1" w14:textId="77777777" w:rsidR="00C92912" w:rsidRPr="00C92912" w:rsidRDefault="00C92912" w:rsidP="00C9291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Обращение –одна из форм речевого этикета. Зависимость обращения людей друг другу, независимо от возраста, пола, социального положения. Формы обращения.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690C66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D9D03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Занятия, беседы, экскурсии, викторины, анкеты, игры на развитие коммуникативных умений.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D74F3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Карточки с этикетными формулами, таблицы по этикету, слайды.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C67AC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Формировать у детей навык культурного обращения друг другу.</w:t>
            </w:r>
          </w:p>
        </w:tc>
      </w:tr>
      <w:tr w:rsidR="00C92912" w:rsidRPr="00C92912" w14:paraId="70B6BB1C" w14:textId="77777777" w:rsidTr="00C92912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BF715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2D2F8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“В мире вежливости”. Культура общения при разговоре. Формы выражения просьбы, благодарности, сочувствия. Вежливая просьба в различных ситуациях. Искусство ведения разговора. Роль общения в жизни людей.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45520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28F14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Занятия, беседы, экскурсии, викторины, инсценировки ситуаций по теме.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7E608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Карточки с этикетными формулами, видеофильмы, слайды по этикету.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08CD0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Воспитывать культуру этикета в общении с людьми.</w:t>
            </w:r>
          </w:p>
        </w:tc>
      </w:tr>
      <w:tr w:rsidR="00C92912" w:rsidRPr="00C92912" w14:paraId="4DA7D904" w14:textId="77777777" w:rsidTr="00C92912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5202D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033B0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“Пишем письма”.</w:t>
            </w:r>
          </w:p>
          <w:p w14:paraId="706BE2DE" w14:textId="77777777" w:rsidR="00C92912" w:rsidRPr="00C92912" w:rsidRDefault="00C92912" w:rsidP="00C9291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Письмо – средство связи и общения между людьми. Культура письма, стиль, тон, внешнее оформление. Традиционное построение писем, аккуратность и разборчивость написания. Ответ на письмо, </w:t>
            </w: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своевременность ответа.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EB491E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10872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Занятия, беседы, написание писем. Оформление конвертов.</w:t>
            </w:r>
          </w:p>
          <w:p w14:paraId="4B8DE3B1" w14:textId="77777777" w:rsidR="00C92912" w:rsidRPr="00C92912" w:rsidRDefault="00C92912" w:rsidP="00C9291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на правильно составленное письмо.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4D4D2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Слайды о значении письма в жизни людей.</w:t>
            </w:r>
          </w:p>
          <w:p w14:paraId="404535C2" w14:textId="77777777" w:rsidR="00C92912" w:rsidRPr="00C92912" w:rsidRDefault="00C92912" w:rsidP="00C9291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Конверт. Иллюстрации по теме.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C3988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Учить детей культуре построения письма.</w:t>
            </w:r>
          </w:p>
        </w:tc>
      </w:tr>
      <w:tr w:rsidR="00C92912" w:rsidRPr="00C92912" w14:paraId="1DC6BEB9" w14:textId="77777777" w:rsidTr="00C92912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D5AA6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B773C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“Беседа по телефону”.</w:t>
            </w:r>
          </w:p>
          <w:p w14:paraId="07AA05FA" w14:textId="77777777" w:rsidR="00C92912" w:rsidRPr="00C92912" w:rsidRDefault="00C92912" w:rsidP="00C9291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 в нашей жизни. Номера телефонов, которые должен знать каждый (01, 02, 03), ситуации обращения, данные, которые необходимо сообщить. Построение разговора по телефону.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3FEBF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09E55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Занятия, беседы, инсценировка ситуации по теме, викторина, игры по теме, конкурсы.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6FE85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Видеозаписи, аудиозаписи, слайды по построению разговора по телефону. Карточки с заданьем.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EED69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Формирование у детей навыков общения по телефону.</w:t>
            </w:r>
          </w:p>
        </w:tc>
      </w:tr>
      <w:tr w:rsidR="00C92912" w:rsidRPr="00C92912" w14:paraId="0EB8FD4D" w14:textId="77777777" w:rsidTr="00C92912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F700F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AD9C5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“Поведение в общественных местах”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11512D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419CB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E508C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4CF7F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92912" w:rsidRPr="00C92912" w14:paraId="52783CEC" w14:textId="77777777" w:rsidTr="00C92912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A355B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DE1B6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“По улице мостовой…”</w:t>
            </w:r>
          </w:p>
          <w:p w14:paraId="2808F469" w14:textId="77777777" w:rsidR="00C92912" w:rsidRPr="00C92912" w:rsidRDefault="00C92912" w:rsidP="00C9291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Улица общественное местонахождение людей. Внешний вид человека перед выходом на улицу. Правила поведения на улице. Умение обратиться с просьбой. Действие в опасных ситуациях. Встреча знакомого на улице.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52C32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D6204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Занятия, беседы, инсценировка ситуаций по теме, викторины, тесты, экскурсии, конкурсы.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60401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Видеоматериалы, слайды по теме, схемы, плакаты.</w:t>
            </w:r>
          </w:p>
          <w:p w14:paraId="0C4457F5" w14:textId="77777777" w:rsidR="00C92912" w:rsidRPr="00C92912" w:rsidRDefault="00C92912" w:rsidP="00C9291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Карточки с этикетными формулами.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EF1152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Прививать детям навыки и умения поведения на улице.</w:t>
            </w:r>
          </w:p>
        </w:tc>
      </w:tr>
      <w:tr w:rsidR="00C92912" w:rsidRPr="00C92912" w14:paraId="55E71438" w14:textId="77777777" w:rsidTr="00C92912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6042C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9AEF0A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“Ох уж эти пассажиры…”</w:t>
            </w:r>
          </w:p>
          <w:p w14:paraId="0ED1316C" w14:textId="77777777" w:rsidR="00C92912" w:rsidRPr="00C92912" w:rsidRDefault="00C92912" w:rsidP="00C9291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Правила поведения детей в общественном транспорте. Виды транспорта. Выработка правил поведения. Безопасность на дорогах. Знание </w:t>
            </w: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правил дорожного движения.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61A72C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6F988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Занятия, игры по предложенной теме. Инсценировка ситуаций, экскурсии, викторины, анкеты, тест.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FB93D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Слайды по теме. Карточки с заданьем.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2230A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Учить детей культуре поведения в транспорте.</w:t>
            </w:r>
          </w:p>
        </w:tc>
      </w:tr>
      <w:tr w:rsidR="00C92912" w:rsidRPr="00C92912" w14:paraId="10C46A9F" w14:textId="77777777" w:rsidTr="00C92912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FF7D2A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17F6A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“Школьные годы чудесные…”</w:t>
            </w:r>
          </w:p>
          <w:p w14:paraId="6D31C019" w14:textId="77777777" w:rsidR="00C92912" w:rsidRPr="00C92912" w:rsidRDefault="00C92912" w:rsidP="00C9291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Школа - общественное местонахождение детей и педагогов. Правила поведения на уроке, перемене, в столовой. Умение соблюдать дисциплину. Неуместные капризы у детей.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380EF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6226C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Занятия, беседы, инсценировка ситуаций по теме, викторины, тесты, экскурсии.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35BA8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Карточки с заданьем, слайды по теме, видеоматериал.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00E60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Формировать у детей культуру поведения в школе.</w:t>
            </w:r>
          </w:p>
        </w:tc>
      </w:tr>
      <w:tr w:rsidR="00C92912" w:rsidRPr="00C92912" w14:paraId="741B0B8F" w14:textId="77777777" w:rsidTr="00C92912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AFEE5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18CAE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“Делу – время…”</w:t>
            </w:r>
          </w:p>
          <w:p w14:paraId="678EC1DB" w14:textId="77777777" w:rsidR="00C92912" w:rsidRPr="00C92912" w:rsidRDefault="00C92912" w:rsidP="00C9291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Отношения между сверстниками, воспитателями, и другими сотрудниками центра.</w:t>
            </w:r>
          </w:p>
          <w:p w14:paraId="6AAFD5CF" w14:textId="77777777" w:rsidR="00C92912" w:rsidRPr="00C92912" w:rsidRDefault="00C92912" w:rsidP="00C9291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Этические нормы поведения, возможный выбор тем для беседы. Формы общения, умение не вмешиваться в разговор. Умение внимательно выслушивать взрослых.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A4B93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23D63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Занятия, инсценировка ситуаций по теме, беседы, экскурсии, викторины, тесты, конкурсы.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9E9E4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Карточки с заданьем, слайды по теме, видеоматериал.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E8B18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Усвоить основные этические требования, в поведении и общении с людьми.</w:t>
            </w:r>
          </w:p>
        </w:tc>
      </w:tr>
      <w:tr w:rsidR="00C92912" w:rsidRPr="00C92912" w14:paraId="3752F2DF" w14:textId="77777777" w:rsidTr="00C92912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756BF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7C982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“Гостеприимство”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A5E30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C28BD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39135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68117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92912" w:rsidRPr="00C92912" w14:paraId="55276CCF" w14:textId="77777777" w:rsidTr="00C92912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C329A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6E0368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“Милости просим”.</w:t>
            </w:r>
          </w:p>
          <w:p w14:paraId="5B856EDE" w14:textId="77777777" w:rsidR="00C92912" w:rsidRPr="00C92912" w:rsidRDefault="00C92912" w:rsidP="00C9291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Приглашение в гости, способы приглашения. Подготовка к приёму гостей. Законы гостеприимства. Основные правила поведения в гостях. Встреча гостей. Приглашение за стол. Угощение за </w:t>
            </w: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столом и умение вести беседу.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B1C6E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E8360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Занятия, беседы, викторины, инсценировка ситуаций по теме, конкурсы.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82C46E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Карточки</w:t>
            </w:r>
          </w:p>
          <w:p w14:paraId="67B67F88" w14:textId="77777777" w:rsidR="00C92912" w:rsidRPr="00C92912" w:rsidRDefault="00C92912" w:rsidP="00C9291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заданьем, видеозаписи, слайды по теме.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780DC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Формировать у детей правила поведения и культуру гостеприимства.</w:t>
            </w:r>
          </w:p>
        </w:tc>
      </w:tr>
      <w:tr w:rsidR="00C92912" w:rsidRPr="00C92912" w14:paraId="6C716083" w14:textId="77777777" w:rsidTr="00C92912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628D3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D90883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“Красота на столе и за столом”.</w:t>
            </w:r>
          </w:p>
          <w:p w14:paraId="6628459B" w14:textId="77777777" w:rsidR="00C92912" w:rsidRPr="00C92912" w:rsidRDefault="00C92912" w:rsidP="00C9291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сервировки стола. Эстетика украшения блюд на столе. Правила пользования столовыми приборами во время трапезы. Хорошие манеры за столом.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3381B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8C33C2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Занятия, беседы, конкурсы по предложенной теме, инсценировка ситуации по теме.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AA6C0C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Слайды по теме, видеозаписи, карточки с заданьем.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FE8A4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Формировать у</w:t>
            </w:r>
          </w:p>
          <w:p w14:paraId="0D8CC515" w14:textId="77777777" w:rsidR="00C92912" w:rsidRPr="00C92912" w:rsidRDefault="00C92912" w:rsidP="00C9291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детей навыки и умения пользования столовыми приборами.</w:t>
            </w:r>
          </w:p>
        </w:tc>
      </w:tr>
      <w:tr w:rsidR="00C92912" w:rsidRPr="00C92912" w14:paraId="42FEE197" w14:textId="77777777" w:rsidTr="00C92912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907009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6D938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“Семь бед – один обед…”</w:t>
            </w:r>
          </w:p>
          <w:p w14:paraId="21680BEB" w14:textId="77777777" w:rsidR="00C92912" w:rsidRPr="00C92912" w:rsidRDefault="00C92912" w:rsidP="00C9291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поведения за столом во время принятия пищи. История возникновения столовых приборов. Правила пользования приборами. Как и что есть за столом.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DF04B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83061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Занятия, беседы, инсценировка ситуаций по теме, экскурсии, конкурсы.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4EFDA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Карточки с заданьем, видеозаписи, слайды по теме.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724647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Формирование у детей культуры поведения за столом.</w:t>
            </w:r>
          </w:p>
        </w:tc>
      </w:tr>
      <w:tr w:rsidR="00C92912" w:rsidRPr="00C92912" w14:paraId="6FE23C57" w14:textId="77777777" w:rsidTr="00C92912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2148DA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4.4</w:t>
            </w:r>
            <w:r w:rsidRPr="00C929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4BBB8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“Традиции гостеприимства”.</w:t>
            </w:r>
          </w:p>
          <w:p w14:paraId="61D26A97" w14:textId="77777777" w:rsidR="00C92912" w:rsidRPr="00C92912" w:rsidRDefault="00C92912" w:rsidP="00C9291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 возникновения народных традиций. Традиции русского гостеприимства. Народные гуляния к различным праздникам. Возникновение примет.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02082" w14:textId="77777777" w:rsidR="00C92912" w:rsidRPr="00C92912" w:rsidRDefault="00C92912" w:rsidP="00C9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C0C84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Занятия, беседы, дискуссия.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9165E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Видеоматериалы, иллюстрации, слайды по теме.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BFC12" w14:textId="77777777" w:rsidR="00C92912" w:rsidRPr="00C92912" w:rsidRDefault="00C92912" w:rsidP="00C929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9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Воспитание у детей любви к русским традициям</w:t>
            </w:r>
          </w:p>
        </w:tc>
      </w:tr>
    </w:tbl>
    <w:p w14:paraId="6E2CA88B" w14:textId="77777777" w:rsidR="008660FB" w:rsidRDefault="008660FB" w:rsidP="0086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4AC013" w14:textId="77777777" w:rsidR="008660FB" w:rsidRDefault="008660FB" w:rsidP="0086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B7822D" w14:textId="77777777" w:rsidR="008660FB" w:rsidRDefault="008660FB" w:rsidP="0086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09DA0E" w14:textId="77777777" w:rsidR="008660FB" w:rsidRDefault="008660FB" w:rsidP="0086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FF1F87" w14:textId="77777777" w:rsidR="008660FB" w:rsidRDefault="008660FB" w:rsidP="0086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697315" w14:textId="77777777" w:rsidR="008660FB" w:rsidRDefault="008660FB" w:rsidP="0086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70BBFB" w14:textId="77777777" w:rsidR="008660FB" w:rsidRDefault="008660FB" w:rsidP="0086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E84D5F" w14:textId="77777777" w:rsidR="008660FB" w:rsidRDefault="008660FB" w:rsidP="0086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ED1066" w14:textId="77777777" w:rsidR="008660FB" w:rsidRDefault="008660FB" w:rsidP="0086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9AFF8F" w14:textId="77777777" w:rsidR="008660FB" w:rsidRDefault="008660FB" w:rsidP="0086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4AD703" w14:textId="77777777" w:rsidR="008660FB" w:rsidRDefault="008660FB" w:rsidP="0086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73B32" w14:textId="77777777" w:rsidR="008660FB" w:rsidRDefault="008660FB" w:rsidP="008660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16D457" w14:textId="77777777" w:rsidR="008660FB" w:rsidRDefault="008660FB" w:rsidP="008660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DCFA66" w14:textId="77777777" w:rsidR="008660FB" w:rsidRDefault="008660FB" w:rsidP="008660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7F115D" w14:textId="77777777" w:rsidR="008660FB" w:rsidRDefault="008660FB" w:rsidP="008660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CA15CC" w14:textId="77777777" w:rsidR="008660FB" w:rsidRDefault="008660FB" w:rsidP="008660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B2F400" w14:textId="77777777" w:rsidR="008660FB" w:rsidRDefault="008660FB" w:rsidP="008660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476304" w14:textId="77777777" w:rsidR="008660FB" w:rsidRDefault="008660FB" w:rsidP="008660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AE6114" w14:textId="77777777" w:rsidR="008660FB" w:rsidRDefault="008660FB" w:rsidP="008660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CF00D3" w14:textId="77777777" w:rsidR="008660FB" w:rsidRDefault="008660FB" w:rsidP="008660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tbl>
      <w:tblPr>
        <w:tblStyle w:val="ac"/>
        <w:tblW w:w="108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386"/>
        <w:gridCol w:w="1768"/>
        <w:gridCol w:w="2345"/>
        <w:gridCol w:w="1985"/>
        <w:gridCol w:w="1626"/>
      </w:tblGrid>
      <w:tr w:rsidR="008660FB" w14:paraId="094284D3" w14:textId="77777777" w:rsidTr="00E4153F">
        <w:trPr>
          <w:trHeight w:val="913"/>
        </w:trPr>
        <w:tc>
          <w:tcPr>
            <w:tcW w:w="709" w:type="dxa"/>
          </w:tcPr>
          <w:p w14:paraId="0D5F8036" w14:textId="77777777" w:rsidR="008660FB" w:rsidRDefault="008660FB" w:rsidP="00E4153F">
            <w:pPr>
              <w:spacing w:before="100" w:beforeAutospacing="1" w:after="100" w:afterAutospacing="1"/>
              <w:ind w:left="-250" w:firstLine="2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23C65E20" w14:textId="77777777" w:rsidR="008660FB" w:rsidRPr="00F864DE" w:rsidRDefault="008660FB" w:rsidP="00E4153F">
            <w:pPr>
              <w:spacing w:before="100" w:beforeAutospacing="1" w:after="100" w:afterAutospacing="1"/>
              <w:ind w:left="-250" w:firstLine="2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F8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6" w:type="dxa"/>
          </w:tcPr>
          <w:p w14:paraId="0C15C88C" w14:textId="77777777" w:rsidR="008660FB" w:rsidRPr="00F864DE" w:rsidRDefault="008660FB" w:rsidP="00E4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занятия</w:t>
            </w:r>
          </w:p>
        </w:tc>
        <w:tc>
          <w:tcPr>
            <w:tcW w:w="1768" w:type="dxa"/>
          </w:tcPr>
          <w:p w14:paraId="3ABB4AF2" w14:textId="77777777" w:rsidR="008660FB" w:rsidRPr="00F864DE" w:rsidRDefault="008660FB" w:rsidP="00E4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2345" w:type="dxa"/>
          </w:tcPr>
          <w:p w14:paraId="3E370692" w14:textId="77777777" w:rsidR="008660FB" w:rsidRPr="00F864DE" w:rsidRDefault="008660FB" w:rsidP="00E4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Форма организации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8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детско</w:t>
            </w:r>
            <w:proofErr w:type="spellEnd"/>
            <w:r w:rsidRPr="00F8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взрослой (партнёрской) деятельности</w:t>
            </w:r>
          </w:p>
        </w:tc>
        <w:tc>
          <w:tcPr>
            <w:tcW w:w="1985" w:type="dxa"/>
          </w:tcPr>
          <w:p w14:paraId="6003F504" w14:textId="77777777" w:rsidR="008660FB" w:rsidRPr="00F864DE" w:rsidRDefault="008660FB" w:rsidP="00E4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Материал </w:t>
            </w:r>
          </w:p>
        </w:tc>
        <w:tc>
          <w:tcPr>
            <w:tcW w:w="1626" w:type="dxa"/>
          </w:tcPr>
          <w:p w14:paraId="12DB7C76" w14:textId="77777777" w:rsidR="008660FB" w:rsidRPr="00F864DE" w:rsidRDefault="008660FB" w:rsidP="00E4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родителями   </w:t>
            </w:r>
          </w:p>
        </w:tc>
      </w:tr>
      <w:tr w:rsidR="008660FB" w14:paraId="5AA42026" w14:textId="77777777" w:rsidTr="00E4153F">
        <w:tc>
          <w:tcPr>
            <w:tcW w:w="709" w:type="dxa"/>
          </w:tcPr>
          <w:p w14:paraId="57EE50D7" w14:textId="77777777" w:rsidR="008660FB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110" w:type="dxa"/>
            <w:gridSpan w:val="5"/>
          </w:tcPr>
          <w:p w14:paraId="6CA03F2A" w14:textId="77777777" w:rsidR="008660FB" w:rsidRPr="00F864DE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«Ваш друг – </w:t>
            </w:r>
            <w:proofErr w:type="gramStart"/>
            <w:r w:rsidRPr="00F52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этикет»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Pr="0008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понятия «этика», «этикет». Краткое знакомство с историей этикета и некоторыми этикетными нормами в занимательной игровой форме.</w:t>
            </w:r>
            <w:r w:rsidRPr="00B84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</w:tr>
      <w:tr w:rsidR="008660FB" w14:paraId="02F14D87" w14:textId="77777777" w:rsidTr="00E4153F">
        <w:tc>
          <w:tcPr>
            <w:tcW w:w="709" w:type="dxa"/>
          </w:tcPr>
          <w:p w14:paraId="65722F3D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86" w:type="dxa"/>
          </w:tcPr>
          <w:p w14:paraId="688B2467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 Что такое этикет?”</w:t>
            </w:r>
          </w:p>
          <w:p w14:paraId="3D007D2D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понятием «Этикет». Учить детей соблюдать этикет и быть приятным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окружающих. Учить детей поступать с другими так, как хочешь, чтобы поступали с тобой.  </w:t>
            </w:r>
          </w:p>
        </w:tc>
        <w:tc>
          <w:tcPr>
            <w:tcW w:w="1768" w:type="dxa"/>
          </w:tcPr>
          <w:p w14:paraId="56CF078E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Дать детям понятие о происхождении этикета, его роли в нашей жизни.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5" w:type="dxa"/>
          </w:tcPr>
          <w:p w14:paraId="5F61B51D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занятия, рассказ.</w:t>
            </w:r>
          </w:p>
          <w:p w14:paraId="426E1445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</w:p>
          <w:p w14:paraId="140C62C7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А.Степанов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такое этикет?»</w:t>
            </w:r>
          </w:p>
          <w:p w14:paraId="3A361940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(обсуждение ситуаций).</w:t>
            </w:r>
          </w:p>
        </w:tc>
        <w:tc>
          <w:tcPr>
            <w:tcW w:w="1985" w:type="dxa"/>
          </w:tcPr>
          <w:p w14:paraId="4873857D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 занятий, учебные видеофильмы, слайды по этикету.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Художественная литература.</w:t>
            </w:r>
          </w:p>
        </w:tc>
        <w:tc>
          <w:tcPr>
            <w:tcW w:w="1626" w:type="dxa"/>
          </w:tcPr>
          <w:p w14:paraId="12D4F311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 -</w:t>
            </w:r>
          </w:p>
          <w:p w14:paraId="0E7D80CF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собрание «Роль этикета в воспитании детей»</w:t>
            </w:r>
          </w:p>
          <w:p w14:paraId="7FC3506C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0FB" w14:paraId="07BAD5B9" w14:textId="77777777" w:rsidTr="00E4153F">
        <w:tc>
          <w:tcPr>
            <w:tcW w:w="709" w:type="dxa"/>
          </w:tcPr>
          <w:p w14:paraId="7E37E51E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386" w:type="dxa"/>
          </w:tcPr>
          <w:p w14:paraId="415DAF21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“Приветствуем друг друга”.</w:t>
            </w:r>
          </w:p>
          <w:p w14:paraId="42145FE0" w14:textId="77777777" w:rsidR="008660FB" w:rsidRPr="00195A02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– одна из форм вежливости. Роль приветствия в жизни людей. Формы приветствия и прощания.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Этикет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приветствия  дома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улице.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хорошего тона. Интонации при приветствии. </w:t>
            </w:r>
          </w:p>
        </w:tc>
        <w:tc>
          <w:tcPr>
            <w:tcW w:w="1768" w:type="dxa"/>
          </w:tcPr>
          <w:p w14:paraId="22AEFAE1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правил хорошего тона.</w:t>
            </w:r>
          </w:p>
        </w:tc>
        <w:tc>
          <w:tcPr>
            <w:tcW w:w="2345" w:type="dxa"/>
          </w:tcPr>
          <w:p w14:paraId="2DDB4FCC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з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</w:t>
            </w:r>
          </w:p>
          <w:p w14:paraId="51911894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Д.Лучик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«Утренняя плюшевая сказка».</w:t>
            </w:r>
          </w:p>
          <w:p w14:paraId="4668CCF1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(обсуждение ситуаций).</w:t>
            </w:r>
          </w:p>
        </w:tc>
        <w:tc>
          <w:tcPr>
            <w:tcW w:w="1985" w:type="dxa"/>
          </w:tcPr>
          <w:p w14:paraId="3D8B17F6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этикетными формулами, слайды, видеозаписи.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Художественная литература.</w:t>
            </w:r>
          </w:p>
        </w:tc>
        <w:tc>
          <w:tcPr>
            <w:tcW w:w="1626" w:type="dxa"/>
          </w:tcPr>
          <w:p w14:paraId="1C230D1D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 приветствия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принятые в вашей семье.</w:t>
            </w:r>
          </w:p>
        </w:tc>
      </w:tr>
      <w:tr w:rsidR="008660FB" w14:paraId="7A226D4E" w14:textId="77777777" w:rsidTr="00E4153F">
        <w:tc>
          <w:tcPr>
            <w:tcW w:w="709" w:type="dxa"/>
          </w:tcPr>
          <w:p w14:paraId="25A5D8ED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386" w:type="dxa"/>
          </w:tcPr>
          <w:p w14:paraId="667FB0D8" w14:textId="77777777" w:rsidR="008660FB" w:rsidRPr="00195A02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“Давайте познакомимся”.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знакомства в жизни и общении людей. Правила поведения при знакомстве. Виды знакомств. Представление людей друг другу. Формы проявления интереса к человеку.</w:t>
            </w:r>
            <w:r w:rsidRPr="003E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8" w:type="dxa"/>
          </w:tcPr>
          <w:p w14:paraId="4BB049E0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детей вести себя в соответствии с правилами этикета.</w:t>
            </w:r>
          </w:p>
        </w:tc>
        <w:tc>
          <w:tcPr>
            <w:tcW w:w="2345" w:type="dxa"/>
          </w:tcPr>
          <w:p w14:paraId="450EF66F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з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«Давайте познакомимся» кн. 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 беседа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 на приветствие.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10D4EB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Е.Блехер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«капустный лист»</w:t>
            </w:r>
          </w:p>
          <w:p w14:paraId="22C517FC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(обсуждение ситуаций).</w:t>
            </w:r>
          </w:p>
        </w:tc>
        <w:tc>
          <w:tcPr>
            <w:tcW w:w="1985" w:type="dxa"/>
          </w:tcPr>
          <w:p w14:paraId="7E35E580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этикетными формулами, слайды по этикету.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Художественная литература.</w:t>
            </w:r>
          </w:p>
        </w:tc>
        <w:tc>
          <w:tcPr>
            <w:tcW w:w="1626" w:type="dxa"/>
          </w:tcPr>
          <w:p w14:paraId="74B26039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литературы или 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С.Козловой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Трям!Здрав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-ствуй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</w:tr>
      <w:tr w:rsidR="008660FB" w14:paraId="4DB3B99E" w14:textId="77777777" w:rsidTr="00E4153F">
        <w:tc>
          <w:tcPr>
            <w:tcW w:w="709" w:type="dxa"/>
          </w:tcPr>
          <w:p w14:paraId="15C83A41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86" w:type="dxa"/>
          </w:tcPr>
          <w:p w14:paraId="3D6F9F43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“Делу – время…”</w:t>
            </w:r>
          </w:p>
          <w:p w14:paraId="7E3DAA66" w14:textId="77777777" w:rsidR="008660FB" w:rsidRPr="00195A02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между сверстниками, воспитателями, и другими </w:t>
            </w:r>
            <w:proofErr w:type="gramStart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сада.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Этические нормы </w:t>
            </w:r>
            <w:proofErr w:type="gramStart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общения, умение не вмешиваться в разговор. Умение внимательно выслушивать взрослых.</w:t>
            </w:r>
          </w:p>
        </w:tc>
        <w:tc>
          <w:tcPr>
            <w:tcW w:w="1768" w:type="dxa"/>
          </w:tcPr>
          <w:p w14:paraId="1EBEFBD3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 основные этические требования, в поведении и общении с людьми.</w:t>
            </w:r>
          </w:p>
        </w:tc>
        <w:tc>
          <w:tcPr>
            <w:tcW w:w="2345" w:type="dxa"/>
          </w:tcPr>
          <w:p w14:paraId="1FCF8F5E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инсценировка ситуаций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Г.Цыферов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цыплёнка, солнце и медвежонка» «Про друзей»</w:t>
            </w:r>
          </w:p>
          <w:p w14:paraId="78BBC816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(обсуждение ситуаций).</w:t>
            </w:r>
          </w:p>
        </w:tc>
        <w:tc>
          <w:tcPr>
            <w:tcW w:w="1985" w:type="dxa"/>
          </w:tcPr>
          <w:p w14:paraId="56F7E402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этикетными формулами, слайды по этикету.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Художественная литература.</w:t>
            </w:r>
          </w:p>
        </w:tc>
        <w:tc>
          <w:tcPr>
            <w:tcW w:w="1626" w:type="dxa"/>
          </w:tcPr>
          <w:p w14:paraId="7EF30FD7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Т.Александрова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«Хрюшка и Чушка»</w:t>
            </w:r>
          </w:p>
        </w:tc>
      </w:tr>
      <w:tr w:rsidR="008660FB" w14:paraId="062F504D" w14:textId="77777777" w:rsidTr="00E4153F">
        <w:tc>
          <w:tcPr>
            <w:tcW w:w="709" w:type="dxa"/>
          </w:tcPr>
          <w:p w14:paraId="02E4CED3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386" w:type="dxa"/>
          </w:tcPr>
          <w:p w14:paraId="1EDF21C3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«Правила моей жизни»</w:t>
            </w:r>
          </w:p>
          <w:p w14:paraId="711EF6A7" w14:textId="77777777" w:rsidR="008660FB" w:rsidRPr="00E0064D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порядка и чистота в детском саду и дома, во дворе, на улице.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Культура общения со сверстниками, взрослыми,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посторонними  людьми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Соблюдение правил личной гигиены. </w:t>
            </w:r>
          </w:p>
        </w:tc>
        <w:tc>
          <w:tcPr>
            <w:tcW w:w="1768" w:type="dxa"/>
          </w:tcPr>
          <w:p w14:paraId="4BE95A15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Иметь понятия о вежливости, дисциплине, честности и сочувствии.</w:t>
            </w:r>
          </w:p>
        </w:tc>
        <w:tc>
          <w:tcPr>
            <w:tcW w:w="2345" w:type="dxa"/>
          </w:tcPr>
          <w:p w14:paraId="5231A361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инсценировка ситуаций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литературы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«Девочка – рёвушка», «Девочка – чумазая»  </w:t>
            </w:r>
          </w:p>
          <w:p w14:paraId="5555B294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(обсуждение ситуаций).</w:t>
            </w:r>
          </w:p>
        </w:tc>
        <w:tc>
          <w:tcPr>
            <w:tcW w:w="1985" w:type="dxa"/>
          </w:tcPr>
          <w:p w14:paraId="53B0B8A6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Карточки с этикетными формулами, слайды по этикету.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Художественная литература.</w:t>
            </w:r>
          </w:p>
        </w:tc>
        <w:tc>
          <w:tcPr>
            <w:tcW w:w="1626" w:type="dxa"/>
          </w:tcPr>
          <w:p w14:paraId="3DA88CD3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 литературы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Г.Цыферов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ослик купался»</w:t>
            </w:r>
          </w:p>
        </w:tc>
      </w:tr>
      <w:tr w:rsidR="008660FB" w14:paraId="6387DEE7" w14:textId="77777777" w:rsidTr="00E4153F">
        <w:tc>
          <w:tcPr>
            <w:tcW w:w="709" w:type="dxa"/>
          </w:tcPr>
          <w:p w14:paraId="60283EB0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110" w:type="dxa"/>
            <w:gridSpan w:val="5"/>
          </w:tcPr>
          <w:p w14:paraId="02F9BFEE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«Речевой этикет»</w:t>
            </w:r>
          </w:p>
          <w:p w14:paraId="4244C6B5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понятия «общение». Формы словесного вежливого общения.                                Правила любезных услуг.</w:t>
            </w:r>
            <w:r w:rsidRPr="00D8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Дать понятия «вежливость», «привычка», «хорошее поведение».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Показать, что вежливость – необходимая черта человека. Дать понятие «внешний вид» </w:t>
            </w:r>
            <w:proofErr w:type="gramStart"/>
            <w:r w:rsidRPr="00D8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одежда</w:t>
            </w:r>
            <w:proofErr w:type="gramEnd"/>
            <w:r w:rsidRPr="00D8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прическа, поза, жесты, мимика, речь). Учить обращать внимание на свой внешний вид и следить за ним. Показать необходимость бережного отношения к своим вещам и умение поддерживать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орядок на своем рабочем месте.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вежливым общением, мимикой в речевом этикете и ролью жестов. Отличие внеш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вида мальчиков и девочек.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нормы, предъявляемые к одежде и прическе, соответствие одежды определенной ситуации. Личная гигиена.</w:t>
            </w:r>
          </w:p>
        </w:tc>
      </w:tr>
      <w:tr w:rsidR="008660FB" w14:paraId="7937160D" w14:textId="77777777" w:rsidTr="00E4153F">
        <w:tc>
          <w:tcPr>
            <w:tcW w:w="709" w:type="dxa"/>
          </w:tcPr>
          <w:p w14:paraId="6E7F29E5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86" w:type="dxa"/>
          </w:tcPr>
          <w:p w14:paraId="1F771833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“Правила хорошего тона”.</w:t>
            </w:r>
          </w:p>
          <w:p w14:paraId="36E8267C" w14:textId="77777777" w:rsidR="008660FB" w:rsidRPr="00195A02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–одна из форм речевого этикета. Зависимость обращения людей друг другу, независимо от возраста, пола, социального положения. Формы обращения.</w:t>
            </w:r>
          </w:p>
        </w:tc>
        <w:tc>
          <w:tcPr>
            <w:tcW w:w="1768" w:type="dxa"/>
          </w:tcPr>
          <w:p w14:paraId="0319213E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навык культурного </w:t>
            </w:r>
            <w:proofErr w:type="gramStart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сверстникам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малышам.</w:t>
            </w:r>
          </w:p>
        </w:tc>
        <w:tc>
          <w:tcPr>
            <w:tcW w:w="2345" w:type="dxa"/>
          </w:tcPr>
          <w:p w14:paraId="761CF1DB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</w:t>
            </w:r>
            <w:proofErr w:type="gramStart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развитие коммуникативных умений.</w:t>
            </w:r>
          </w:p>
          <w:p w14:paraId="4F775074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                С. Прокофьев «Сказка о невоспитанном мышонке»</w:t>
            </w:r>
          </w:p>
          <w:p w14:paraId="2F56404B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(обсуждение ситуаций).</w:t>
            </w:r>
          </w:p>
        </w:tc>
        <w:tc>
          <w:tcPr>
            <w:tcW w:w="1985" w:type="dxa"/>
          </w:tcPr>
          <w:p w14:paraId="1AED4208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с этикетными </w:t>
            </w:r>
            <w:proofErr w:type="gramStart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мультфильмы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Художественная литература. </w:t>
            </w:r>
          </w:p>
        </w:tc>
        <w:tc>
          <w:tcPr>
            <w:tcW w:w="1626" w:type="dxa"/>
          </w:tcPr>
          <w:p w14:paraId="1B0AFD02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 литературы</w:t>
            </w:r>
            <w:proofErr w:type="gramEnd"/>
          </w:p>
          <w:p w14:paraId="0F98EFE0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С.Прокофева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о грубом слове –Уходи»</w:t>
            </w:r>
          </w:p>
        </w:tc>
      </w:tr>
      <w:tr w:rsidR="008660FB" w14:paraId="2E3ECD32" w14:textId="77777777" w:rsidTr="00E4153F">
        <w:tc>
          <w:tcPr>
            <w:tcW w:w="709" w:type="dxa"/>
          </w:tcPr>
          <w:p w14:paraId="5155DAF8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86" w:type="dxa"/>
          </w:tcPr>
          <w:p w14:paraId="65BE4BCF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E40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мире вежливости”.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6F3DBB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вежливость </w:t>
            </w:r>
          </w:p>
          <w:p w14:paraId="56A02099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общения при разговоре.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Вежливая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просьба в различных ситуациях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Роль общения в жизни людей.</w:t>
            </w:r>
          </w:p>
        </w:tc>
        <w:tc>
          <w:tcPr>
            <w:tcW w:w="1768" w:type="dxa"/>
          </w:tcPr>
          <w:p w14:paraId="580F7C7A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культуру этикета в общении с людьми.</w:t>
            </w:r>
          </w:p>
        </w:tc>
        <w:tc>
          <w:tcPr>
            <w:tcW w:w="2345" w:type="dxa"/>
          </w:tcPr>
          <w:p w14:paraId="65272790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з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«Пожалуйста» кн. 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(обсуждение ситуаций). Чтение художественной литературы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Э.Мошковского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Вежливое слово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.</w:t>
            </w:r>
            <w:proofErr w:type="gramEnd"/>
          </w:p>
        </w:tc>
        <w:tc>
          <w:tcPr>
            <w:tcW w:w="1985" w:type="dxa"/>
          </w:tcPr>
          <w:p w14:paraId="2A25B7F3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Мультфильмы,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видеофильмы, слайды по этикету.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Художественная литература.</w:t>
            </w:r>
          </w:p>
        </w:tc>
        <w:tc>
          <w:tcPr>
            <w:tcW w:w="1626" w:type="dxa"/>
          </w:tcPr>
          <w:p w14:paraId="040EA9B1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 литературы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90988F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Цыферов</w:t>
            </w:r>
          </w:p>
          <w:p w14:paraId="633974B2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фантазируй»  </w:t>
            </w:r>
          </w:p>
        </w:tc>
      </w:tr>
      <w:tr w:rsidR="008660FB" w14:paraId="0666B483" w14:textId="77777777" w:rsidTr="00E4153F">
        <w:tc>
          <w:tcPr>
            <w:tcW w:w="709" w:type="dxa"/>
          </w:tcPr>
          <w:p w14:paraId="3A52CCA8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386" w:type="dxa"/>
          </w:tcPr>
          <w:p w14:paraId="15822C8A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«Волшебные слова»</w:t>
            </w:r>
          </w:p>
          <w:p w14:paraId="3DF36600" w14:textId="77777777" w:rsidR="008660FB" w:rsidRPr="00F864DE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выражения просьбы, благодарности, сочувствия.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«волшебные слова».</w:t>
            </w:r>
          </w:p>
          <w:p w14:paraId="3D9CECDC" w14:textId="77777777" w:rsidR="008660FB" w:rsidRPr="00050463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14:paraId="48378C1D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культуру этикета в общении с людьми.</w:t>
            </w:r>
          </w:p>
        </w:tc>
        <w:tc>
          <w:tcPr>
            <w:tcW w:w="2345" w:type="dxa"/>
          </w:tcPr>
          <w:p w14:paraId="1607065C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з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«Вежливые слова» кн. 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157,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</w:t>
            </w:r>
            <w:proofErr w:type="gramEnd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инсценировки ситуаций по теме.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художественной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Л.Пантелеев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«Честное слово»</w:t>
            </w:r>
          </w:p>
          <w:p w14:paraId="268BB863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(обсуждение ситуаций).</w:t>
            </w:r>
          </w:p>
        </w:tc>
        <w:tc>
          <w:tcPr>
            <w:tcW w:w="1985" w:type="dxa"/>
          </w:tcPr>
          <w:p w14:paraId="592D73F2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Мультфильмы,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видеофильмы,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литература.</w:t>
            </w:r>
          </w:p>
        </w:tc>
        <w:tc>
          <w:tcPr>
            <w:tcW w:w="1626" w:type="dxa"/>
          </w:tcPr>
          <w:p w14:paraId="3FC5FDC8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 литературы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29A5A698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О.Панку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яшь</w:t>
            </w:r>
            <w:proofErr w:type="spellEnd"/>
          </w:p>
          <w:p w14:paraId="52F4CCE4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только в детском саду»</w:t>
            </w:r>
          </w:p>
          <w:p w14:paraId="14651F19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«Волшебное слово» </w:t>
            </w:r>
          </w:p>
        </w:tc>
      </w:tr>
      <w:tr w:rsidR="008660FB" w14:paraId="4A64A2F2" w14:textId="77777777" w:rsidTr="00E4153F">
        <w:tc>
          <w:tcPr>
            <w:tcW w:w="709" w:type="dxa"/>
          </w:tcPr>
          <w:p w14:paraId="2D27C26F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6" w:type="dxa"/>
          </w:tcPr>
          <w:p w14:paraId="695AE2AE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“Пишем письмо деду Морозу”.</w:t>
            </w:r>
          </w:p>
          <w:p w14:paraId="5EB71C8E" w14:textId="77777777" w:rsidR="008660FB" w:rsidRPr="00195A02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– средство связи и общения между людьми. Культура </w:t>
            </w:r>
            <w:proofErr w:type="gramStart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оформление. Традиционное построение писем, аккуратность и разборчивость написания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8" w:type="dxa"/>
          </w:tcPr>
          <w:p w14:paraId="31CF4A47" w14:textId="77777777" w:rsidR="008660FB" w:rsidRPr="00166062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культуре построения письма.</w:t>
            </w:r>
          </w:p>
        </w:tc>
        <w:tc>
          <w:tcPr>
            <w:tcW w:w="2345" w:type="dxa"/>
          </w:tcPr>
          <w:p w14:paraId="786165B3" w14:textId="77777777" w:rsidR="008660FB" w:rsidRPr="00166062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</w:t>
            </w:r>
            <w:proofErr w:type="gramStart"/>
            <w:r w:rsidRPr="0016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беседы,   </w:t>
            </w:r>
            <w:proofErr w:type="gramEnd"/>
            <w:r w:rsidRPr="0016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конвертов.</w:t>
            </w:r>
          </w:p>
          <w:p w14:paraId="4B87710C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</w:p>
          <w:p w14:paraId="2608BE4A" w14:textId="77777777" w:rsidR="008660FB" w:rsidRPr="00DD5EFD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видеофильма «Снеговик почтовик»</w:t>
            </w:r>
          </w:p>
          <w:p w14:paraId="3878EA0F" w14:textId="77777777" w:rsidR="008660FB" w:rsidRPr="001148D6" w:rsidRDefault="008660FB" w:rsidP="00E415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(обсуждение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85" w:type="dxa"/>
          </w:tcPr>
          <w:p w14:paraId="11B81EBD" w14:textId="77777777" w:rsidR="008660FB" w:rsidRPr="00166062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о значении письма в жизни людей.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Конверт.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цветные карандаши, клей ножницы. Иллюстрации по теме. Видеофильм</w:t>
            </w:r>
            <w:r w:rsidRPr="0016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6" w:type="dxa"/>
          </w:tcPr>
          <w:p w14:paraId="5F7FF19B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семейного альбома, открыток.</w:t>
            </w:r>
          </w:p>
        </w:tc>
      </w:tr>
      <w:tr w:rsidR="008660FB" w14:paraId="42198B08" w14:textId="77777777" w:rsidTr="00E4153F">
        <w:tc>
          <w:tcPr>
            <w:tcW w:w="709" w:type="dxa"/>
          </w:tcPr>
          <w:p w14:paraId="11CBFD60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6" w:type="dxa"/>
          </w:tcPr>
          <w:p w14:paraId="59C40F16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“Беседа по телефону”.</w:t>
            </w:r>
          </w:p>
          <w:p w14:paraId="51839635" w14:textId="77777777" w:rsidR="008660FB" w:rsidRPr="00195A02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в нашей жизни. Номера телефонов, которые должен знать каждый (01, 02, 03), ситуации обращения, данные, которые необходимо сообщить. Построение разговора по телефону.</w:t>
            </w:r>
          </w:p>
        </w:tc>
        <w:tc>
          <w:tcPr>
            <w:tcW w:w="1768" w:type="dxa"/>
          </w:tcPr>
          <w:p w14:paraId="40265994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навыков общения по телефону.</w:t>
            </w:r>
          </w:p>
        </w:tc>
        <w:tc>
          <w:tcPr>
            <w:tcW w:w="2345" w:type="dxa"/>
          </w:tcPr>
          <w:p w14:paraId="1A4752F1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беседы, инсценировка ситуации по </w:t>
            </w:r>
            <w:proofErr w:type="gramStart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D45A8AA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О.Мандельштам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«Плачет телефон в квартире»</w:t>
            </w:r>
          </w:p>
          <w:p w14:paraId="346455AE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Й.Лада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«Ура телефону»</w:t>
            </w:r>
          </w:p>
          <w:p w14:paraId="0837B879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(обсуждение ситуаций).</w:t>
            </w:r>
          </w:p>
        </w:tc>
        <w:tc>
          <w:tcPr>
            <w:tcW w:w="1985" w:type="dxa"/>
          </w:tcPr>
          <w:p w14:paraId="5CACBFA4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лайды по этикету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40CD91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Художественная литература.</w:t>
            </w:r>
          </w:p>
        </w:tc>
        <w:tc>
          <w:tcPr>
            <w:tcW w:w="1626" w:type="dxa"/>
          </w:tcPr>
          <w:p w14:paraId="531B2F75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«Телефон».</w:t>
            </w:r>
          </w:p>
          <w:p w14:paraId="54F8780A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B21FDFC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«Телефон»</w:t>
            </w:r>
          </w:p>
        </w:tc>
      </w:tr>
      <w:tr w:rsidR="008660FB" w14:paraId="4F39C1F4" w14:textId="77777777" w:rsidTr="00E4153F">
        <w:tc>
          <w:tcPr>
            <w:tcW w:w="709" w:type="dxa"/>
          </w:tcPr>
          <w:p w14:paraId="68F78D9E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386" w:type="dxa"/>
          </w:tcPr>
          <w:p w14:paraId="7C00CCD2" w14:textId="77777777" w:rsidR="008660FB" w:rsidRPr="00E40AE6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«Добро и зло»</w:t>
            </w:r>
          </w:p>
          <w:p w14:paraId="45BEA01B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«добро» и «зло». Тема «добра» и «зла» в русских народных сказках. Проявление тактичности, необдуманные поступки и их последствия. Благожелательность и забота о родных и близких. Поощрение доброго.</w:t>
            </w:r>
          </w:p>
        </w:tc>
        <w:tc>
          <w:tcPr>
            <w:tcW w:w="1768" w:type="dxa"/>
          </w:tcPr>
          <w:p w14:paraId="3D11038D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повседневно -го проявления доброты к окружающим. Бескорыстная помощь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нуждающим-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ней. Добрые дела.</w:t>
            </w:r>
          </w:p>
        </w:tc>
        <w:tc>
          <w:tcPr>
            <w:tcW w:w="2345" w:type="dxa"/>
          </w:tcPr>
          <w:p w14:paraId="50C20699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Занятие, беседа. Чтение художественной литературы </w:t>
            </w:r>
          </w:p>
          <w:p w14:paraId="3E83F546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</w:p>
          <w:p w14:paraId="6765422A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«Дядя Стёпа»</w:t>
            </w:r>
          </w:p>
          <w:p w14:paraId="32A826E4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(обсуждение ситуаций). </w:t>
            </w:r>
          </w:p>
          <w:p w14:paraId="77E8C64D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1985" w:type="dxa"/>
          </w:tcPr>
          <w:p w14:paraId="380C7122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по сказкам. Художественная литература.</w:t>
            </w:r>
          </w:p>
        </w:tc>
        <w:tc>
          <w:tcPr>
            <w:tcW w:w="1626" w:type="dxa"/>
          </w:tcPr>
          <w:p w14:paraId="505CF440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литературы </w:t>
            </w:r>
          </w:p>
          <w:p w14:paraId="19131F5B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сказка «Сестрица Алёнушка и братец Иванушка»</w:t>
            </w:r>
          </w:p>
          <w:p w14:paraId="0DA6B350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дела</w:t>
            </w:r>
          </w:p>
        </w:tc>
      </w:tr>
      <w:tr w:rsidR="008660FB" w14:paraId="3F4A02C7" w14:textId="77777777" w:rsidTr="00E4153F">
        <w:tc>
          <w:tcPr>
            <w:tcW w:w="709" w:type="dxa"/>
          </w:tcPr>
          <w:p w14:paraId="75D288D3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386" w:type="dxa"/>
          </w:tcPr>
          <w:p w14:paraId="28D80908" w14:textId="77777777" w:rsidR="008660FB" w:rsidRPr="001148D6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«Терпение и труд»</w:t>
            </w:r>
          </w:p>
          <w:p w14:paraId="02DF2D7C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дела дома и в детском саду. Домашние поручения и их выполнение. Значение труда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человека. Твои любимые дела. Народная мудрость о труде.</w:t>
            </w:r>
          </w:p>
        </w:tc>
        <w:tc>
          <w:tcPr>
            <w:tcW w:w="1768" w:type="dxa"/>
          </w:tcPr>
          <w:p w14:paraId="46E09CA7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Иметь представления о понятиях «труд», «терпение», «старание»,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«отдых», «лень»</w:t>
            </w:r>
          </w:p>
        </w:tc>
        <w:tc>
          <w:tcPr>
            <w:tcW w:w="2345" w:type="dxa"/>
          </w:tcPr>
          <w:p w14:paraId="31E68BC3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Конспект занятия, беседа. Чтение художественной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солнышка в гостях»</w:t>
            </w:r>
          </w:p>
          <w:p w14:paraId="748C8131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(обсуждение ситуаций). Пословицы, поговорки.</w:t>
            </w:r>
          </w:p>
        </w:tc>
        <w:tc>
          <w:tcPr>
            <w:tcW w:w="1985" w:type="dxa"/>
          </w:tcPr>
          <w:p w14:paraId="4D452E56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Народная мудрость о труде.</w:t>
            </w:r>
          </w:p>
          <w:p w14:paraId="720F64B1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литература.</w:t>
            </w:r>
          </w:p>
        </w:tc>
        <w:tc>
          <w:tcPr>
            <w:tcW w:w="1626" w:type="dxa"/>
          </w:tcPr>
          <w:p w14:paraId="5396D721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литературы</w:t>
            </w:r>
          </w:p>
          <w:p w14:paraId="5CC7FE81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Ч.Янгарский</w:t>
            </w:r>
            <w:proofErr w:type="spellEnd"/>
          </w:p>
          <w:p w14:paraId="7F7B7BD1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«Самокат»</w:t>
            </w:r>
          </w:p>
        </w:tc>
      </w:tr>
      <w:tr w:rsidR="008660FB" w14:paraId="308D48F3" w14:textId="77777777" w:rsidTr="00E4153F">
        <w:tc>
          <w:tcPr>
            <w:tcW w:w="709" w:type="dxa"/>
          </w:tcPr>
          <w:p w14:paraId="15595DE5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386" w:type="dxa"/>
          </w:tcPr>
          <w:p w14:paraId="2073C640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«Дружба и порядочность»</w:t>
            </w:r>
          </w:p>
          <w:p w14:paraId="14895799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проявления дружбы. Качества настоящего друга и их проявления в повседневных отношениях. Честность, доброта, справедливость. Правила дружбы. Отношения в группе.</w:t>
            </w:r>
          </w:p>
          <w:p w14:paraId="73F253F5" w14:textId="77777777" w:rsidR="008660FB" w:rsidRPr="00D06140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14:paraId="328BD3DE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качества друга в повседневных отношениях.</w:t>
            </w:r>
          </w:p>
        </w:tc>
        <w:tc>
          <w:tcPr>
            <w:tcW w:w="2345" w:type="dxa"/>
          </w:tcPr>
          <w:p w14:paraId="394BBAD9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 з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«Дружить и ссориться» кн. 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стр.99. иллюстрации.</w:t>
            </w:r>
          </w:p>
          <w:p w14:paraId="294BF073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художественной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Г.Сапгир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друг зонтик»,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Г.Цыферов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кого добрее»</w:t>
            </w:r>
          </w:p>
          <w:p w14:paraId="6154288B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(обсуждение ситуаций). Составление правил дружбы.</w:t>
            </w:r>
          </w:p>
        </w:tc>
        <w:tc>
          <w:tcPr>
            <w:tcW w:w="1985" w:type="dxa"/>
          </w:tcPr>
          <w:p w14:paraId="74A4423F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литература. Народная мудрость о дружбе.</w:t>
            </w:r>
          </w:p>
          <w:p w14:paraId="5C8E5E5A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5CC67916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литературы </w:t>
            </w:r>
          </w:p>
          <w:p w14:paraId="45202B64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О.Амфаро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2D7277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«Козлик – герой»</w:t>
            </w:r>
          </w:p>
        </w:tc>
      </w:tr>
      <w:tr w:rsidR="008660FB" w14:paraId="4F26F27E" w14:textId="77777777" w:rsidTr="00E4153F">
        <w:tc>
          <w:tcPr>
            <w:tcW w:w="709" w:type="dxa"/>
          </w:tcPr>
          <w:p w14:paraId="373466B9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84" w:type="dxa"/>
            <w:gridSpan w:val="4"/>
          </w:tcPr>
          <w:p w14:paraId="705595E1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Этикет </w:t>
            </w:r>
            <w:r w:rsidRPr="003E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E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общественных местах”</w:t>
            </w:r>
          </w:p>
          <w:p w14:paraId="1E63CE4E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с людьми различных профессий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2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выражения своих эмоций. Поведение </w:t>
            </w:r>
            <w:proofErr w:type="gramStart"/>
            <w:r w:rsidRPr="00D2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концерте, дома, на детской площадке, в транспорте и т.д.</w:t>
            </w:r>
            <w:r w:rsidRPr="00D2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поведения в общественном транспорте. Понятие о хороших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манерах. </w:t>
            </w:r>
            <w:r w:rsidRPr="00D2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правилами поведения на природе.</w:t>
            </w:r>
          </w:p>
        </w:tc>
        <w:tc>
          <w:tcPr>
            <w:tcW w:w="1626" w:type="dxa"/>
          </w:tcPr>
          <w:p w14:paraId="75EE39A9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0FB" w14:paraId="5E7CD5BC" w14:textId="77777777" w:rsidTr="00E4153F">
        <w:tc>
          <w:tcPr>
            <w:tcW w:w="709" w:type="dxa"/>
          </w:tcPr>
          <w:p w14:paraId="2431AD68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3E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6" w:type="dxa"/>
          </w:tcPr>
          <w:p w14:paraId="20D63C42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“По улице мостовой…”</w:t>
            </w:r>
          </w:p>
          <w:p w14:paraId="55D282C5" w14:textId="77777777" w:rsidR="008660FB" w:rsidRPr="00195A02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общественное местонахождение людей. Внешний вид человека перед выходом на улицу. Правила поведения на улице. Умение обратиться с просьбой. Действие в опасных ситуациях. Встреча знакомого на улице.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8" w:type="dxa"/>
          </w:tcPr>
          <w:p w14:paraId="07EFB4C2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детям навыки и умения поведения на ули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це.</w:t>
            </w:r>
          </w:p>
        </w:tc>
        <w:tc>
          <w:tcPr>
            <w:tcW w:w="2345" w:type="dxa"/>
          </w:tcPr>
          <w:p w14:paraId="11F62D41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занятия «Правила безопасного поведения на улице»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К.Ю.Белая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32C1A0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 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беседы, инсценировка ситуаций по </w:t>
            </w:r>
            <w:proofErr w:type="gramStart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3AD4A4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правил поведения на улице.</w:t>
            </w:r>
          </w:p>
          <w:p w14:paraId="15FC764A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52BF24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E7B7BC8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Видеоматериалы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слайды по </w:t>
            </w:r>
            <w:proofErr w:type="gramStart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Художествен-ная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литература.</w:t>
            </w:r>
          </w:p>
          <w:p w14:paraId="524867DE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 цветные карандаши.</w:t>
            </w:r>
          </w:p>
          <w:p w14:paraId="3EC5A30A" w14:textId="77777777" w:rsidR="008660FB" w:rsidRPr="003E75D1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6" w:type="dxa"/>
          </w:tcPr>
          <w:p w14:paraId="3F0C85FB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с родителями в парк. Чтение стихов о природе.</w:t>
            </w:r>
          </w:p>
        </w:tc>
      </w:tr>
      <w:tr w:rsidR="008660FB" w14:paraId="7BB6FF8D" w14:textId="77777777" w:rsidTr="00E4153F">
        <w:tc>
          <w:tcPr>
            <w:tcW w:w="709" w:type="dxa"/>
          </w:tcPr>
          <w:p w14:paraId="7620682F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386" w:type="dxa"/>
          </w:tcPr>
          <w:p w14:paraId="5449B993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“Ох уж эти пассажиры…”</w:t>
            </w:r>
          </w:p>
          <w:p w14:paraId="2B6128D3" w14:textId="77777777" w:rsidR="008660FB" w:rsidRPr="00195A02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детей в общественном транспорте. Виды транспорта. Выработка правил поведения. Безопасность на дорогах. Знание правил дорожного движения.</w:t>
            </w:r>
          </w:p>
        </w:tc>
        <w:tc>
          <w:tcPr>
            <w:tcW w:w="1768" w:type="dxa"/>
          </w:tcPr>
          <w:p w14:paraId="4967FA1F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 детей культуру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транспорте.</w:t>
            </w:r>
          </w:p>
        </w:tc>
        <w:tc>
          <w:tcPr>
            <w:tcW w:w="2345" w:type="dxa"/>
          </w:tcPr>
          <w:p w14:paraId="34F35E70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занятия</w:t>
            </w:r>
          </w:p>
          <w:p w14:paraId="777ACD18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правилах поведения в транспорте»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К.Ю.Белая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D1B0CD4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45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игры по предложенной теме. Инсценировка ситуаций, </w:t>
            </w:r>
            <w:proofErr w:type="gramStart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автобусе.</w:t>
            </w:r>
          </w:p>
        </w:tc>
        <w:tc>
          <w:tcPr>
            <w:tcW w:w="1985" w:type="dxa"/>
          </w:tcPr>
          <w:p w14:paraId="51C7E546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Слайды по теме.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Плакаты.    </w:t>
            </w:r>
          </w:p>
          <w:p w14:paraId="7CB39A79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цветные карандаши, клей ножницы. Иллюстрации по теме</w:t>
            </w:r>
          </w:p>
        </w:tc>
        <w:tc>
          <w:tcPr>
            <w:tcW w:w="1626" w:type="dxa"/>
          </w:tcPr>
          <w:p w14:paraId="113A1151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общественно транспорте. Составление правил поведения в автобусе.</w:t>
            </w:r>
          </w:p>
        </w:tc>
      </w:tr>
      <w:tr w:rsidR="008660FB" w14:paraId="2AAE7619" w14:textId="77777777" w:rsidTr="00E4153F">
        <w:tc>
          <w:tcPr>
            <w:tcW w:w="709" w:type="dxa"/>
          </w:tcPr>
          <w:p w14:paraId="3676CE17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386" w:type="dxa"/>
          </w:tcPr>
          <w:p w14:paraId="06CD2A97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 Хорошо у нас в саду…”</w:t>
            </w:r>
          </w:p>
          <w:p w14:paraId="07E79B5B" w14:textId="77777777" w:rsidR="008660FB" w:rsidRPr="00195A02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</w:t>
            </w:r>
            <w:r w:rsidRPr="00D7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общественное местонахождение детей и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огов. Правила поведения на занятиях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 игры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столом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Умение соблюдать дисциплину. Неуместные капризы у детей.</w:t>
            </w:r>
          </w:p>
        </w:tc>
        <w:tc>
          <w:tcPr>
            <w:tcW w:w="1768" w:type="dxa"/>
          </w:tcPr>
          <w:p w14:paraId="5B3FA3E2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етей культуру поведения в детском саду. </w:t>
            </w:r>
          </w:p>
        </w:tc>
        <w:tc>
          <w:tcPr>
            <w:tcW w:w="2345" w:type="dxa"/>
          </w:tcPr>
          <w:p w14:paraId="337F0D4A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беседы, инсценировка ситуаций по </w:t>
            </w:r>
            <w:proofErr w:type="gramStart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художественной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«Дружба»</w:t>
            </w:r>
          </w:p>
          <w:p w14:paraId="2C2D90D9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Е.Пермяков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Маша стала большой»</w:t>
            </w:r>
          </w:p>
          <w:p w14:paraId="6B1A9AD0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«Капризы»</w:t>
            </w:r>
          </w:p>
          <w:p w14:paraId="76B2106D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(обсуждение ситуаций). </w:t>
            </w:r>
          </w:p>
        </w:tc>
        <w:tc>
          <w:tcPr>
            <w:tcW w:w="1985" w:type="dxa"/>
          </w:tcPr>
          <w:p w14:paraId="282D10F9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Плакаты, сюжетные картинки, видеофильмы, слайды о правилах поведения.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Художествен-ная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литература.</w:t>
            </w:r>
          </w:p>
        </w:tc>
        <w:tc>
          <w:tcPr>
            <w:tcW w:w="1626" w:type="dxa"/>
          </w:tcPr>
          <w:p w14:paraId="63F0DF2C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приём детей в раздевалке. Общение взрослых и детей.</w:t>
            </w:r>
          </w:p>
        </w:tc>
      </w:tr>
      <w:tr w:rsidR="008660FB" w14:paraId="6D36780F" w14:textId="77777777" w:rsidTr="00E4153F">
        <w:tc>
          <w:tcPr>
            <w:tcW w:w="709" w:type="dxa"/>
          </w:tcPr>
          <w:p w14:paraId="01F57221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386" w:type="dxa"/>
          </w:tcPr>
          <w:p w14:paraId="402815AF" w14:textId="77777777" w:rsidR="008660FB" w:rsidRPr="00195A02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«Билетик в кино…»                   </w:t>
            </w:r>
            <w:r w:rsidRPr="0081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кино, в театре и на концерте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парке развлечений, в зоопарке.</w:t>
            </w:r>
          </w:p>
        </w:tc>
        <w:tc>
          <w:tcPr>
            <w:tcW w:w="1768" w:type="dxa"/>
          </w:tcPr>
          <w:p w14:paraId="5CD4AF2B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</w:t>
            </w:r>
            <w:r w:rsidRPr="0081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равила поведения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местах.</w:t>
            </w:r>
          </w:p>
        </w:tc>
        <w:tc>
          <w:tcPr>
            <w:tcW w:w="2345" w:type="dxa"/>
          </w:tcPr>
          <w:p w14:paraId="6650F83C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занятия «Хорошие манеры»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Н.В.Микляева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40, беседа.  Чтение художественной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Л.Воронкова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«Маша – растеряша»</w:t>
            </w:r>
          </w:p>
          <w:p w14:paraId="4B4FFA0D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(обсуждение ситуаций).</w:t>
            </w:r>
          </w:p>
        </w:tc>
        <w:tc>
          <w:tcPr>
            <w:tcW w:w="1985" w:type="dxa"/>
          </w:tcPr>
          <w:p w14:paraId="56389FE9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Плакаты, сюжетные картинки, видеофильмы, слайды о правилах поведения.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Художествен-ная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литература.</w:t>
            </w:r>
          </w:p>
          <w:p w14:paraId="555B89A8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33BCCDF8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концертной программы в ДК.</w:t>
            </w:r>
          </w:p>
        </w:tc>
      </w:tr>
      <w:tr w:rsidR="008660FB" w14:paraId="05006294" w14:textId="77777777" w:rsidTr="00E4153F">
        <w:tc>
          <w:tcPr>
            <w:tcW w:w="709" w:type="dxa"/>
          </w:tcPr>
          <w:p w14:paraId="5DA8D6E7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386" w:type="dxa"/>
          </w:tcPr>
          <w:p w14:paraId="314934B6" w14:textId="77777777" w:rsidR="008660FB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«На детской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площадке  играет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детвора»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дружеских взаимоотношений между детьми, привычку играть вместе, делиться с друзьями.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1768" w:type="dxa"/>
          </w:tcPr>
          <w:p w14:paraId="6077E6F5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дружеские взаимоотношения между детьми.</w:t>
            </w:r>
          </w:p>
        </w:tc>
        <w:tc>
          <w:tcPr>
            <w:tcW w:w="2345" w:type="dxa"/>
          </w:tcPr>
          <w:p w14:paraId="72E431B9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занятия</w:t>
            </w:r>
          </w:p>
          <w:p w14:paraId="3754758D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Поведение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ребёнка на детской площадке»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К.Ю.Белая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E2E7911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26</w:t>
            </w:r>
          </w:p>
          <w:p w14:paraId="17E748A9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Я.Акимова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«Яблоко»</w:t>
            </w:r>
          </w:p>
          <w:p w14:paraId="1EDB39D0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«Яблоко»</w:t>
            </w:r>
          </w:p>
          <w:p w14:paraId="5B459FCD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(обсуждение ситуаций).</w:t>
            </w:r>
          </w:p>
          <w:p w14:paraId="19106101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правил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на детской площадке.</w:t>
            </w:r>
          </w:p>
        </w:tc>
        <w:tc>
          <w:tcPr>
            <w:tcW w:w="1985" w:type="dxa"/>
          </w:tcPr>
          <w:p w14:paraId="24661B90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Плакаты, сюжетные картинки, видеофильмы, слайды о правилах поведения.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Художествен-ная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литература.</w:t>
            </w:r>
          </w:p>
          <w:p w14:paraId="7C3C1FA0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299645CC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на детской площадке с родителями. Обучение правилам поведения</w:t>
            </w:r>
          </w:p>
        </w:tc>
      </w:tr>
      <w:tr w:rsidR="008660FB" w14:paraId="4C74A229" w14:textId="77777777" w:rsidTr="00E4153F">
        <w:tc>
          <w:tcPr>
            <w:tcW w:w="709" w:type="dxa"/>
          </w:tcPr>
          <w:p w14:paraId="7AD27578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386" w:type="dxa"/>
          </w:tcPr>
          <w:p w14:paraId="76F17526" w14:textId="77777777" w:rsidR="008660FB" w:rsidRPr="00337D3A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 грибами в лес идём 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в лесу. Охрана и забота о природе. Соблюдение правил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на природе.</w:t>
            </w:r>
          </w:p>
          <w:p w14:paraId="28283D0D" w14:textId="77777777" w:rsidR="008660FB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14:paraId="2ABAD425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правила поведения на природе.</w:t>
            </w:r>
          </w:p>
        </w:tc>
        <w:tc>
          <w:tcPr>
            <w:tcW w:w="2345" w:type="dxa"/>
          </w:tcPr>
          <w:p w14:paraId="5C6960AA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занятия</w:t>
            </w:r>
          </w:p>
          <w:p w14:paraId="51AE2FB3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Правила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 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К.Ю.Белая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68CCFB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стр. 47 Чтение художественной литературы  </w:t>
            </w:r>
          </w:p>
          <w:p w14:paraId="298C82B1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н.сказка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«Маша и медведь»</w:t>
            </w:r>
          </w:p>
          <w:p w14:paraId="0E7E7B0C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правил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лесу.</w:t>
            </w:r>
          </w:p>
        </w:tc>
        <w:tc>
          <w:tcPr>
            <w:tcW w:w="1985" w:type="dxa"/>
          </w:tcPr>
          <w:p w14:paraId="25433E6C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Слайды по теме.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</w:t>
            </w:r>
          </w:p>
          <w:p w14:paraId="1FBE7E84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Художествен-ная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  </w:t>
            </w:r>
          </w:p>
        </w:tc>
        <w:tc>
          <w:tcPr>
            <w:tcW w:w="1626" w:type="dxa"/>
          </w:tcPr>
          <w:p w14:paraId="6A085A27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в лес.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 правилам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лесу.</w:t>
            </w:r>
          </w:p>
          <w:p w14:paraId="5D777FF4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правилам поведения на природе.</w:t>
            </w:r>
          </w:p>
        </w:tc>
      </w:tr>
      <w:tr w:rsidR="008660FB" w14:paraId="0AB07EF6" w14:textId="77777777" w:rsidTr="00E4153F">
        <w:tc>
          <w:tcPr>
            <w:tcW w:w="709" w:type="dxa"/>
          </w:tcPr>
          <w:p w14:paraId="317DD5AA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0110" w:type="dxa"/>
            <w:gridSpan w:val="5"/>
          </w:tcPr>
          <w:p w14:paraId="437A9B45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Этикет гостеприимства</w:t>
            </w:r>
            <w:r w:rsidRPr="003E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”</w:t>
            </w:r>
          </w:p>
          <w:p w14:paraId="51A38EF7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в гости, способы приглашения, благодарность за приглашение, извинения в случае отказа, этические нормы поведения хозяина и гостей, представление гостей друг другу, правила поведения за столом, церемония угощения, беседа за столом, гостеприимство. Правила поведения во время знакомства. Прощание с гостями. Умение вовремя уйти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660FB" w14:paraId="6BB956B5" w14:textId="77777777" w:rsidTr="00E4153F">
        <w:tc>
          <w:tcPr>
            <w:tcW w:w="709" w:type="dxa"/>
          </w:tcPr>
          <w:p w14:paraId="3003660E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386" w:type="dxa"/>
          </w:tcPr>
          <w:p w14:paraId="0D6EF3E4" w14:textId="77777777" w:rsidR="008660FB" w:rsidRPr="00195A02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“Милости просим”.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в гости, способы приглашения. Подготовка к приёму гостей. Законы гостеприимства. Основные правила поведения в гостях. Встреча гостей. Приглашение за стол. Угощение за столом и умение вести беседу.</w:t>
            </w:r>
          </w:p>
        </w:tc>
        <w:tc>
          <w:tcPr>
            <w:tcW w:w="1768" w:type="dxa"/>
          </w:tcPr>
          <w:p w14:paraId="748F2C45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правила поведения и культуру гостеприимства.</w:t>
            </w:r>
          </w:p>
        </w:tc>
        <w:tc>
          <w:tcPr>
            <w:tcW w:w="2345" w:type="dxa"/>
          </w:tcPr>
          <w:p w14:paraId="33A246FB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беседа «Как вести себя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</w:t>
            </w:r>
            <w:proofErr w:type="gramEnd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«Приглашение в гости»,</w:t>
            </w:r>
          </w:p>
          <w:p w14:paraId="7389E505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Аппликация «Пригласительная открытка на день рождения»</w:t>
            </w:r>
          </w:p>
          <w:p w14:paraId="0C23E8DB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видеофильма «Вини Пух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Пяточёк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идут в гости». Чтение художественной литературы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Э.Аттли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званный гость».</w:t>
            </w:r>
          </w:p>
        </w:tc>
        <w:tc>
          <w:tcPr>
            <w:tcW w:w="1985" w:type="dxa"/>
          </w:tcPr>
          <w:p w14:paraId="58A8CCBC" w14:textId="77777777" w:rsidR="008660FB" w:rsidRPr="003E75D1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идеозаписи,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беседе, мультфильмы. Художественная литература.</w:t>
            </w:r>
          </w:p>
        </w:tc>
        <w:tc>
          <w:tcPr>
            <w:tcW w:w="1626" w:type="dxa"/>
          </w:tcPr>
          <w:p w14:paraId="5EC32475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литературы</w:t>
            </w:r>
          </w:p>
          <w:p w14:paraId="7F5A8660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Н.Герист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Д.Хармс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«Очень-очень вкусный пирог»</w:t>
            </w:r>
          </w:p>
          <w:p w14:paraId="4EE203F7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BEF492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0FB" w14:paraId="6184F649" w14:textId="77777777" w:rsidTr="00E4153F">
        <w:tc>
          <w:tcPr>
            <w:tcW w:w="709" w:type="dxa"/>
          </w:tcPr>
          <w:p w14:paraId="40405D82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386" w:type="dxa"/>
          </w:tcPr>
          <w:p w14:paraId="00501288" w14:textId="77777777" w:rsidR="008660FB" w:rsidRPr="00195A02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“Красота на столе и за столом”.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сервировки стола. Эстетика украшения блюд на столе. Правила пользования столовыми приборами во время трапезы. Хорошие манеры за столом.</w:t>
            </w:r>
          </w:p>
        </w:tc>
        <w:tc>
          <w:tcPr>
            <w:tcW w:w="1768" w:type="dxa"/>
          </w:tcPr>
          <w:p w14:paraId="1AE397C4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навыки и умения пользования столовыми приборами.</w:t>
            </w:r>
          </w:p>
        </w:tc>
        <w:tc>
          <w:tcPr>
            <w:tcW w:w="2345" w:type="dxa"/>
          </w:tcPr>
          <w:p w14:paraId="28420210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занятия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Угощаем чаем наших гостей»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Н.В.Микляева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55E919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 беседы</w:t>
            </w:r>
            <w:proofErr w:type="gramEnd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теме, инсценировка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игра.</w:t>
            </w:r>
          </w:p>
          <w:p w14:paraId="05DC09ED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горе». (обсуждение ситуаций).</w:t>
            </w:r>
          </w:p>
          <w:p w14:paraId="65757228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5A9570C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по теме, видеозаписи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Художественная литература.</w:t>
            </w:r>
          </w:p>
        </w:tc>
        <w:tc>
          <w:tcPr>
            <w:tcW w:w="1626" w:type="dxa"/>
          </w:tcPr>
          <w:p w14:paraId="2C7D647E" w14:textId="77777777" w:rsidR="008660FB" w:rsidRPr="003E75D1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стола вместе с мамой. Закрепление столовых приборов.</w:t>
            </w:r>
          </w:p>
        </w:tc>
      </w:tr>
      <w:tr w:rsidR="008660FB" w14:paraId="4F8B72B6" w14:textId="77777777" w:rsidTr="00E4153F">
        <w:tc>
          <w:tcPr>
            <w:tcW w:w="709" w:type="dxa"/>
          </w:tcPr>
          <w:p w14:paraId="44E9376B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386" w:type="dxa"/>
          </w:tcPr>
          <w:p w14:paraId="41FFE919" w14:textId="77777777" w:rsidR="008660FB" w:rsidRPr="00195A02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“Семь бед – один обед…”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Pr="00EE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за столом во время принятия пищи.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 приборами. Как и что есть за столом.</w:t>
            </w:r>
          </w:p>
        </w:tc>
        <w:tc>
          <w:tcPr>
            <w:tcW w:w="1768" w:type="dxa"/>
          </w:tcPr>
          <w:p w14:paraId="119E4D22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детей культуры поведения за столом.</w:t>
            </w:r>
          </w:p>
        </w:tc>
        <w:tc>
          <w:tcPr>
            <w:tcW w:w="2345" w:type="dxa"/>
          </w:tcPr>
          <w:p w14:paraId="0101DE28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беседы, инсценировка ситуаций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FB45EFA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Э.Аттли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большой уборки».</w:t>
            </w:r>
          </w:p>
        </w:tc>
        <w:tc>
          <w:tcPr>
            <w:tcW w:w="1985" w:type="dxa"/>
          </w:tcPr>
          <w:p w14:paraId="05AC6A60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Карточки с заданьем, видеозаписи, слайды по теме.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Художественная литература.</w:t>
            </w:r>
          </w:p>
        </w:tc>
        <w:tc>
          <w:tcPr>
            <w:tcW w:w="1626" w:type="dxa"/>
          </w:tcPr>
          <w:p w14:paraId="4279A3BD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стола вместе с мамой.</w:t>
            </w:r>
          </w:p>
        </w:tc>
      </w:tr>
      <w:tr w:rsidR="008660FB" w14:paraId="79D290F5" w14:textId="77777777" w:rsidTr="00E4153F">
        <w:tc>
          <w:tcPr>
            <w:tcW w:w="709" w:type="dxa"/>
          </w:tcPr>
          <w:p w14:paraId="33BC7CEB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  <w:r w:rsidRPr="003E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6" w:type="dxa"/>
          </w:tcPr>
          <w:p w14:paraId="6111242D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“Традиции гостеприимства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возникновения народных традиций. Традиции русского гостеприимства. Народные гуляния к различным праздникам.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8" w:type="dxa"/>
          </w:tcPr>
          <w:p w14:paraId="69A5C642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детей любви к русским традициям</w:t>
            </w:r>
          </w:p>
        </w:tc>
        <w:tc>
          <w:tcPr>
            <w:tcW w:w="2345" w:type="dxa"/>
          </w:tcPr>
          <w:p w14:paraId="17B3D21B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 занятия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Н.В.Микляева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81, беседа.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902083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И.Чапек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«Кукла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(обсуждение ситуаций).</w:t>
            </w:r>
          </w:p>
        </w:tc>
        <w:tc>
          <w:tcPr>
            <w:tcW w:w="1985" w:type="dxa"/>
          </w:tcPr>
          <w:p w14:paraId="7C3C1F19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Видеоматериалы,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слайды по теме.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Художественная литература. </w:t>
            </w:r>
          </w:p>
        </w:tc>
        <w:tc>
          <w:tcPr>
            <w:tcW w:w="1626" w:type="dxa"/>
          </w:tcPr>
          <w:p w14:paraId="2981F64C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гостеприимства.</w:t>
            </w:r>
          </w:p>
        </w:tc>
      </w:tr>
      <w:tr w:rsidR="008660FB" w14:paraId="67D32AEC" w14:textId="77777777" w:rsidTr="00E4153F">
        <w:tc>
          <w:tcPr>
            <w:tcW w:w="709" w:type="dxa"/>
          </w:tcPr>
          <w:p w14:paraId="1E0FEE8F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386" w:type="dxa"/>
          </w:tcPr>
          <w:p w14:paraId="643F989F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«Семья»</w:t>
            </w:r>
          </w:p>
          <w:p w14:paraId="76CF0032" w14:textId="77777777" w:rsidR="008660FB" w:rsidRPr="009E017F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осознавать, что семья – это объединение людей разного возраста, основанное на родственных связях. История семьи (имя, фамилия, отчество). Роль родителей в современной семье.</w:t>
            </w:r>
          </w:p>
        </w:tc>
        <w:tc>
          <w:tcPr>
            <w:tcW w:w="1768" w:type="dxa"/>
          </w:tcPr>
          <w:p w14:paraId="7E4788B4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осознавать, что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семья,  родители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самые близкие для них люди. </w:t>
            </w:r>
          </w:p>
        </w:tc>
        <w:tc>
          <w:tcPr>
            <w:tcW w:w="2345" w:type="dxa"/>
          </w:tcPr>
          <w:p w14:paraId="19545C0D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«Взаимная забота и помощь в семье»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К.Ю.Белая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8,</w:t>
            </w:r>
          </w:p>
          <w:p w14:paraId="545C1F89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обсуждение произведений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14:paraId="6D32A92D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Посидим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тишине»</w:t>
            </w:r>
          </w:p>
          <w:p w14:paraId="4B911E74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видеофильма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«Мешок яблок»</w:t>
            </w:r>
          </w:p>
        </w:tc>
        <w:tc>
          <w:tcPr>
            <w:tcW w:w="1985" w:type="dxa"/>
          </w:tcPr>
          <w:p w14:paraId="194A32C4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Маски героев сказки «Репка». видеофильма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«Мешок яблок»</w:t>
            </w:r>
          </w:p>
        </w:tc>
        <w:tc>
          <w:tcPr>
            <w:tcW w:w="1626" w:type="dxa"/>
          </w:tcPr>
          <w:p w14:paraId="4E8A4EE3" w14:textId="77777777" w:rsidR="008660FB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«Альбом моя семья»</w:t>
            </w:r>
          </w:p>
          <w:p w14:paraId="2B013175" w14:textId="77777777" w:rsidR="008660FB" w:rsidRPr="003E75D1" w:rsidRDefault="008660FB" w:rsidP="00E41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0FB" w14:paraId="01425D2A" w14:textId="77777777" w:rsidTr="00E4153F">
        <w:tc>
          <w:tcPr>
            <w:tcW w:w="709" w:type="dxa"/>
          </w:tcPr>
          <w:p w14:paraId="2B227C46" w14:textId="77777777" w:rsidR="008660FB" w:rsidRPr="00DD7432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386" w:type="dxa"/>
          </w:tcPr>
          <w:p w14:paraId="6506496B" w14:textId="77777777" w:rsidR="008660FB" w:rsidRPr="004C121D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5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«Семейные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традиции»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Традиция – передача из поколения в поколение правил поведения в семье. Собственные традиции семьи их создание.</w:t>
            </w:r>
          </w:p>
        </w:tc>
        <w:tc>
          <w:tcPr>
            <w:tcW w:w="1768" w:type="dxa"/>
          </w:tcPr>
          <w:p w14:paraId="3D3B6C5B" w14:textId="77777777" w:rsidR="008660FB" w:rsidRPr="002E3010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представление о семейной этике, семейной традиции, заботе и любви.</w:t>
            </w:r>
          </w:p>
        </w:tc>
        <w:tc>
          <w:tcPr>
            <w:tcW w:w="2345" w:type="dxa"/>
          </w:tcPr>
          <w:p w14:paraId="2BB8BAC6" w14:textId="77777777" w:rsidR="008660FB" w:rsidRPr="00076245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Конспект занятия «Встреча с бабушкой</w:t>
            </w:r>
            <w:proofErr w:type="gramStart"/>
            <w:r w:rsidRPr="00076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</w:t>
            </w:r>
            <w:proofErr w:type="gramEnd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инсценировка ситуаций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Просмотр видеофильма «Встречайте бабушку»</w:t>
            </w:r>
          </w:p>
        </w:tc>
        <w:tc>
          <w:tcPr>
            <w:tcW w:w="1985" w:type="dxa"/>
          </w:tcPr>
          <w:p w14:paraId="68E1FDFE" w14:textId="77777777" w:rsidR="008660FB" w:rsidRPr="00EE5033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Видеоматериалы,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слайды по теме.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Художественная литература.</w:t>
            </w:r>
          </w:p>
        </w:tc>
        <w:tc>
          <w:tcPr>
            <w:tcW w:w="1626" w:type="dxa"/>
          </w:tcPr>
          <w:p w14:paraId="40D9DEBA" w14:textId="77777777" w:rsidR="008660FB" w:rsidRPr="00076245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Традиции вашей семьи</w:t>
            </w:r>
          </w:p>
        </w:tc>
      </w:tr>
      <w:tr w:rsidR="008660FB" w14:paraId="06056C37" w14:textId="77777777" w:rsidTr="00E4153F">
        <w:tc>
          <w:tcPr>
            <w:tcW w:w="709" w:type="dxa"/>
          </w:tcPr>
          <w:p w14:paraId="69FCD4B2" w14:textId="77777777" w:rsidR="008660FB" w:rsidRPr="00DD7432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386" w:type="dxa"/>
          </w:tcPr>
          <w:p w14:paraId="23789299" w14:textId="77777777" w:rsidR="008660FB" w:rsidRPr="00A15548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«Сердце матери»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проявлять внимание, уважительное отношение к своим близким и маме.</w:t>
            </w:r>
          </w:p>
          <w:p w14:paraId="639CC608" w14:textId="77777777" w:rsidR="008660FB" w:rsidRPr="00EE5033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14:paraId="10660191" w14:textId="77777777" w:rsidR="008660FB" w:rsidRPr="00A15548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представления о семье, любви, счастье, заботе и терпении.</w:t>
            </w:r>
          </w:p>
        </w:tc>
        <w:tc>
          <w:tcPr>
            <w:tcW w:w="2345" w:type="dxa"/>
          </w:tcPr>
          <w:p w14:paraId="3456D74A" w14:textId="77777777" w:rsidR="008660FB" w:rsidRPr="00A15548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Сценарий концертной программы. Беседа о маме. Заучивание стихов и песен.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художественной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Т.Александрова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5" w:type="dxa"/>
          </w:tcPr>
          <w:p w14:paraId="028E13E5" w14:textId="77777777" w:rsidR="008660FB" w:rsidRPr="00EE5033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Видеоматериалы,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слайды по теме.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Художественная литература.</w:t>
            </w:r>
          </w:p>
        </w:tc>
        <w:tc>
          <w:tcPr>
            <w:tcW w:w="1626" w:type="dxa"/>
          </w:tcPr>
          <w:p w14:paraId="1F9DDBC9" w14:textId="77777777" w:rsidR="008660FB" w:rsidRPr="00A15548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5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15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«День </w:t>
            </w:r>
            <w:proofErr w:type="gramStart"/>
            <w:r w:rsidRPr="00A15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8 Марта.</w:t>
            </w:r>
          </w:p>
        </w:tc>
      </w:tr>
      <w:tr w:rsidR="008660FB" w14:paraId="1F9B6540" w14:textId="77777777" w:rsidTr="00E4153F">
        <w:tc>
          <w:tcPr>
            <w:tcW w:w="709" w:type="dxa"/>
          </w:tcPr>
          <w:p w14:paraId="19153B52" w14:textId="77777777" w:rsidR="008660FB" w:rsidRPr="00DD7432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386" w:type="dxa"/>
          </w:tcPr>
          <w:p w14:paraId="5E917B40" w14:textId="77777777" w:rsidR="008660FB" w:rsidRPr="001C2136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Ура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! Праздник!» </w:t>
            </w:r>
            <w:r w:rsidRPr="00D57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принимать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дарить подарки. Подарки своими руками. Упаковка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подарка. Проявление восторга и радости при получении подарка. </w:t>
            </w:r>
          </w:p>
        </w:tc>
        <w:tc>
          <w:tcPr>
            <w:tcW w:w="1768" w:type="dxa"/>
          </w:tcPr>
          <w:p w14:paraId="0E322483" w14:textId="77777777" w:rsidR="008660FB" w:rsidRPr="00A15548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Прививать </w:t>
            </w:r>
            <w:proofErr w:type="gramStart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  <w:proofErr w:type="gramEnd"/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дарить подарки. </w:t>
            </w:r>
          </w:p>
        </w:tc>
        <w:tc>
          <w:tcPr>
            <w:tcW w:w="2345" w:type="dxa"/>
          </w:tcPr>
          <w:p w14:paraId="34AF7C66" w14:textId="77777777" w:rsidR="008660FB" w:rsidRPr="00EE5033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Э.Самойлов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слонёнка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рождения». Инсценировка ситуаций по теме.</w:t>
            </w:r>
          </w:p>
        </w:tc>
        <w:tc>
          <w:tcPr>
            <w:tcW w:w="1985" w:type="dxa"/>
          </w:tcPr>
          <w:p w14:paraId="4B44217B" w14:textId="77777777" w:rsidR="008660FB" w:rsidRPr="00EE5033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Видеоматериалы, </w:t>
            </w:r>
            <w:r w:rsidRPr="003E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слайды по теме.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Художественная литература.</w:t>
            </w:r>
          </w:p>
        </w:tc>
        <w:tc>
          <w:tcPr>
            <w:tcW w:w="1626" w:type="dxa"/>
          </w:tcPr>
          <w:p w14:paraId="0FC55004" w14:textId="77777777" w:rsidR="008660FB" w:rsidRPr="00D579A6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литературыК.Чуковский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«Муха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Цекатуха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8660FB" w14:paraId="0BB3DBE9" w14:textId="77777777" w:rsidTr="00E4153F">
        <w:tc>
          <w:tcPr>
            <w:tcW w:w="709" w:type="dxa"/>
          </w:tcPr>
          <w:p w14:paraId="2787F9C8" w14:textId="77777777" w:rsidR="008660FB" w:rsidRPr="00DD7432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2386" w:type="dxa"/>
          </w:tcPr>
          <w:p w14:paraId="2686239B" w14:textId="77777777" w:rsidR="008660FB" w:rsidRPr="00C01D5D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«Праздник вежливых ребят»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Слова приветствия. Соблюдение этикета в разных ситуациях.</w:t>
            </w:r>
          </w:p>
        </w:tc>
        <w:tc>
          <w:tcPr>
            <w:tcW w:w="1768" w:type="dxa"/>
          </w:tcPr>
          <w:p w14:paraId="0310C2C2" w14:textId="77777777" w:rsidR="008660FB" w:rsidRPr="00C01D5D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Закрепить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01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полученные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C01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анятиях.</w:t>
            </w:r>
            <w:r w:rsidRPr="00C01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5" w:type="dxa"/>
          </w:tcPr>
          <w:p w14:paraId="350C50F6" w14:textId="77777777" w:rsidR="008660FB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Сценарий «Праздник вежливости» Аппликация «Пригласительный билет»</w:t>
            </w:r>
          </w:p>
          <w:p w14:paraId="348AC7F5" w14:textId="77777777" w:rsidR="008660FB" w:rsidRPr="00C01D5D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B25E3A3" w14:textId="77777777" w:rsidR="008660FB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зала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Цветная  бумага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клей, ножницы.</w:t>
            </w:r>
          </w:p>
          <w:p w14:paraId="079AB1B2" w14:textId="77777777" w:rsidR="008660FB" w:rsidRPr="001C2136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6" w:type="dxa"/>
          </w:tcPr>
          <w:p w14:paraId="549FA618" w14:textId="77777777" w:rsidR="008660FB" w:rsidRPr="00C01D5D" w:rsidRDefault="008660FB" w:rsidP="00E415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01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Приглаше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C01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родителей </w:t>
            </w:r>
            <w:r w:rsidRPr="00C01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C01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праздник.</w:t>
            </w:r>
          </w:p>
        </w:tc>
      </w:tr>
    </w:tbl>
    <w:p w14:paraId="0E08306C" w14:textId="77777777" w:rsidR="008660FB" w:rsidRDefault="008660FB" w:rsidP="008660FB">
      <w:pPr>
        <w:spacing w:after="24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364A3E" w14:textId="77777777" w:rsidR="008660FB" w:rsidRDefault="008660FB" w:rsidP="008660FB">
      <w:pPr>
        <w:spacing w:after="24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CB1068" w14:textId="77777777" w:rsidR="008660FB" w:rsidRDefault="008660FB" w:rsidP="008660FB">
      <w:pPr>
        <w:spacing w:after="24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411E34" w14:textId="77777777" w:rsidR="008660FB" w:rsidRDefault="008660FB" w:rsidP="008660FB">
      <w:pPr>
        <w:spacing w:after="24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30821E" w14:textId="77777777" w:rsidR="008660FB" w:rsidRDefault="008660FB" w:rsidP="008660FB">
      <w:pPr>
        <w:spacing w:after="24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FC687A" w14:textId="77777777" w:rsidR="008660FB" w:rsidRDefault="008660FB" w:rsidP="008660FB">
      <w:pPr>
        <w:spacing w:after="24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40F745" w14:textId="77777777" w:rsidR="008660FB" w:rsidRDefault="008660FB" w:rsidP="008660FB">
      <w:pPr>
        <w:spacing w:after="24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5B01EE" w14:textId="77777777" w:rsidR="008660FB" w:rsidRDefault="008660FB" w:rsidP="008660FB">
      <w:pPr>
        <w:spacing w:after="24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660F02" w14:textId="77777777" w:rsidR="008660FB" w:rsidRDefault="008660FB" w:rsidP="008660FB">
      <w:pPr>
        <w:spacing w:after="24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5A89D5" w14:textId="77777777" w:rsidR="008660FB" w:rsidRDefault="008660FB" w:rsidP="008660FB">
      <w:pPr>
        <w:spacing w:after="24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667C81" w14:textId="77777777" w:rsidR="008660FB" w:rsidRDefault="008660FB" w:rsidP="008660FB">
      <w:pPr>
        <w:spacing w:after="24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C34FAE" w14:textId="77777777" w:rsidR="008660FB" w:rsidRDefault="008660FB" w:rsidP="008660FB">
      <w:pPr>
        <w:spacing w:after="24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BEBAB5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8660F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530DB10E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8660FB">
        <w:rPr>
          <w:rFonts w:ascii="Arial" w:eastAsia="Times New Roman" w:hAnsi="Arial" w:cs="Arial"/>
          <w:color w:val="333333"/>
          <w:kern w:val="0"/>
          <w:sz w:val="24"/>
          <w:szCs w:val="24"/>
          <w:u w:val="single"/>
          <w:lang w:eastAsia="ru-RU"/>
          <w14:ligatures w14:val="none"/>
        </w:rPr>
        <w:t> </w:t>
      </w:r>
    </w:p>
    <w:p w14:paraId="4F4E574D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p w14:paraId="0B78106C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8660F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7F2BC4B1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8660F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4D25BE2D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8660F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3BFD9233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8660F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09DE7DCE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8660F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378D020E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8660F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6FE31181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8660F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75237EB1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8660F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6DC03DD1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8660F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Интернет-ресурсы</w:t>
      </w:r>
    </w:p>
    <w:p w14:paraId="03105BF6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hyperlink r:id="rId9" w:history="1">
        <w:r w:rsidRPr="008660FB">
          <w:rPr>
            <w:rFonts w:ascii="Arial" w:eastAsia="Times New Roman" w:hAnsi="Arial" w:cs="Arial"/>
            <w:color w:val="8B9556"/>
            <w:kern w:val="0"/>
            <w:sz w:val="24"/>
            <w:szCs w:val="24"/>
            <w:u w:val="single"/>
            <w:lang w:eastAsia="ru-RU"/>
            <w14:ligatures w14:val="none"/>
          </w:rPr>
          <w:t>https://xn--j1ahfl.xn--p1ai/</w:t>
        </w:r>
        <w:proofErr w:type="spellStart"/>
        <w:r w:rsidRPr="008660FB">
          <w:rPr>
            <w:rFonts w:ascii="Arial" w:eastAsia="Times New Roman" w:hAnsi="Arial" w:cs="Arial"/>
            <w:color w:val="8B9556"/>
            <w:kern w:val="0"/>
            <w:sz w:val="24"/>
            <w:szCs w:val="24"/>
            <w:u w:val="single"/>
            <w:lang w:eastAsia="ru-RU"/>
            <w14:ligatures w14:val="none"/>
          </w:rPr>
          <w:t>library</w:t>
        </w:r>
        <w:proofErr w:type="spellEnd"/>
        <w:r w:rsidRPr="008660FB">
          <w:rPr>
            <w:rFonts w:ascii="Arial" w:eastAsia="Times New Roman" w:hAnsi="Arial" w:cs="Arial"/>
            <w:color w:val="8B9556"/>
            <w:kern w:val="0"/>
            <w:sz w:val="24"/>
            <w:szCs w:val="24"/>
            <w:u w:val="single"/>
            <w:lang w:eastAsia="ru-RU"/>
            <w14:ligatures w14:val="none"/>
          </w:rPr>
          <w:t>/strana_horoshih_maner_181536.html</w:t>
        </w:r>
      </w:hyperlink>
    </w:p>
    <w:p w14:paraId="25A4A889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hyperlink r:id="rId10" w:history="1">
        <w:r w:rsidRPr="008660FB">
          <w:rPr>
            <w:rFonts w:ascii="Arial" w:eastAsia="Times New Roman" w:hAnsi="Arial" w:cs="Arial"/>
            <w:color w:val="8B9556"/>
            <w:kern w:val="0"/>
            <w:sz w:val="24"/>
            <w:szCs w:val="24"/>
            <w:u w:val="single"/>
            <w:lang w:eastAsia="ru-RU"/>
            <w14:ligatures w14:val="none"/>
          </w:rPr>
          <w:t>https://nsportal.ru/detskii-sad/vospitatelnaya-rabota/2014/04/14/proekt-puteshestvie-v-stranu-khoroshikh-maner</w:t>
        </w:r>
      </w:hyperlink>
    </w:p>
    <w:p w14:paraId="38E26424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8660F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Скипина</w:t>
      </w:r>
      <w:proofErr w:type="spellEnd"/>
      <w:r w:rsidRPr="008660F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Мария Николаевна, </w:t>
      </w:r>
      <w:hyperlink r:id="rId11" w:history="1">
        <w:r w:rsidRPr="008660FB">
          <w:rPr>
            <w:rFonts w:ascii="Arial" w:eastAsia="Times New Roman" w:hAnsi="Arial" w:cs="Arial"/>
            <w:color w:val="8B9556"/>
            <w:kern w:val="0"/>
            <w:sz w:val="24"/>
            <w:szCs w:val="24"/>
            <w:u w:val="single"/>
            <w:lang w:eastAsia="ru-RU"/>
            <w14:ligatures w14:val="none"/>
          </w:rPr>
          <w:t>http://planetadetstva.net/vospitatelam/pedsovet/pedagogicheskij-proekt-puteshestvie-v-stanu-etiketa.html</w:t>
        </w:r>
      </w:hyperlink>
    </w:p>
    <w:p w14:paraId="602897C9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hyperlink r:id="rId12" w:history="1">
        <w:r w:rsidRPr="008660FB">
          <w:rPr>
            <w:rFonts w:ascii="Arial" w:eastAsia="Times New Roman" w:hAnsi="Arial" w:cs="Arial"/>
            <w:color w:val="8B9556"/>
            <w:kern w:val="0"/>
            <w:sz w:val="24"/>
            <w:szCs w:val="24"/>
            <w:u w:val="single"/>
            <w:lang w:eastAsia="ru-RU"/>
            <w14:ligatures w14:val="none"/>
          </w:rPr>
          <w:t>https://dohcolonoc.ru/proektnaya-deyatelnost-v-detskom-sadu/1555-proekt-po-etiketu-tema-pervye-shagi-v-mir-khoroshikh-maner.html</w:t>
        </w:r>
      </w:hyperlink>
    </w:p>
    <w:p w14:paraId="1053EAA4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hyperlink r:id="rId13" w:history="1">
        <w:r w:rsidRPr="008660FB">
          <w:rPr>
            <w:rFonts w:ascii="Arial" w:eastAsia="Times New Roman" w:hAnsi="Arial" w:cs="Arial"/>
            <w:color w:val="8B9556"/>
            <w:kern w:val="0"/>
            <w:sz w:val="24"/>
            <w:szCs w:val="24"/>
            <w:u w:val="single"/>
            <w:lang w:eastAsia="ru-RU"/>
            <w14:ligatures w14:val="none"/>
          </w:rPr>
          <w:t>https://docplayer.ru/45933844-Pervye-shagi-v-mir-horoshih-maner.html</w:t>
        </w:r>
      </w:hyperlink>
    </w:p>
    <w:p w14:paraId="7E5D4946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hyperlink r:id="rId14" w:history="1">
        <w:r w:rsidRPr="008660FB">
          <w:rPr>
            <w:rFonts w:ascii="Arial" w:eastAsia="Times New Roman" w:hAnsi="Arial" w:cs="Arial"/>
            <w:color w:val="8B9556"/>
            <w:kern w:val="0"/>
            <w:sz w:val="24"/>
            <w:szCs w:val="24"/>
            <w:u w:val="single"/>
            <w:lang w:eastAsia="ru-RU"/>
            <w14:ligatures w14:val="none"/>
          </w:rPr>
          <w:t>https://profhelp.net/3890985/</w:t>
        </w:r>
      </w:hyperlink>
    </w:p>
    <w:p w14:paraId="5BD10F5E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hyperlink r:id="rId15" w:history="1">
        <w:r w:rsidRPr="008660FB">
          <w:rPr>
            <w:rFonts w:ascii="Arial" w:eastAsia="Times New Roman" w:hAnsi="Arial" w:cs="Arial"/>
            <w:color w:val="8B9556"/>
            <w:kern w:val="0"/>
            <w:sz w:val="24"/>
            <w:szCs w:val="24"/>
            <w:u w:val="single"/>
            <w:lang w:eastAsia="ru-RU"/>
            <w14:ligatures w14:val="none"/>
          </w:rPr>
          <w:t>https://www.maam.ru/detskijsad/proekt-po-yetiketu-tema-v-mir-horoshih-maner-i-dobroty.html</w:t>
        </w:r>
      </w:hyperlink>
    </w:p>
    <w:p w14:paraId="7E477C9C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hyperlink r:id="rId16" w:history="1">
        <w:r w:rsidRPr="008660FB">
          <w:rPr>
            <w:rFonts w:ascii="Arial" w:eastAsia="Times New Roman" w:hAnsi="Arial" w:cs="Arial"/>
            <w:color w:val="8B9556"/>
            <w:kern w:val="0"/>
            <w:sz w:val="24"/>
            <w:szCs w:val="24"/>
            <w:u w:val="single"/>
            <w:lang w:eastAsia="ru-RU"/>
            <w14:ligatures w14:val="none"/>
          </w:rPr>
          <w:t>https://www.7ya.ru/article/Pravila-horoshih-maner/</w:t>
        </w:r>
      </w:hyperlink>
    </w:p>
    <w:p w14:paraId="1784695B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hyperlink r:id="rId17" w:history="1">
        <w:r w:rsidRPr="008660FB">
          <w:rPr>
            <w:rFonts w:ascii="Arial" w:eastAsia="Times New Roman" w:hAnsi="Arial" w:cs="Arial"/>
            <w:color w:val="8B9556"/>
            <w:kern w:val="0"/>
            <w:sz w:val="24"/>
            <w:szCs w:val="24"/>
            <w:u w:val="single"/>
            <w:lang w:eastAsia="ru-RU"/>
            <w14:ligatures w14:val="none"/>
          </w:rPr>
          <w:t>http://mshishova.ru/kak-nauchit-rebenka-vezhlivosti/</w:t>
        </w:r>
      </w:hyperlink>
    </w:p>
    <w:p w14:paraId="4DCA8520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hyperlink r:id="rId18" w:history="1">
        <w:r w:rsidRPr="008660FB">
          <w:rPr>
            <w:rFonts w:ascii="Arial" w:eastAsia="Times New Roman" w:hAnsi="Arial" w:cs="Arial"/>
            <w:color w:val="8B9556"/>
            <w:kern w:val="0"/>
            <w:sz w:val="24"/>
            <w:szCs w:val="24"/>
            <w:u w:val="single"/>
            <w:lang w:eastAsia="ru-RU"/>
            <w14:ligatures w14:val="none"/>
          </w:rPr>
          <w:t>http://pro-poslovicy.ru/poslovicy-o-vezhlivosti/</w:t>
        </w:r>
      </w:hyperlink>
    </w:p>
    <w:p w14:paraId="6D61F7E3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hyperlink r:id="rId19" w:history="1">
        <w:r w:rsidRPr="008660FB">
          <w:rPr>
            <w:rFonts w:ascii="Arial" w:eastAsia="Times New Roman" w:hAnsi="Arial" w:cs="Arial"/>
            <w:color w:val="8B9556"/>
            <w:kern w:val="0"/>
            <w:sz w:val="24"/>
            <w:szCs w:val="24"/>
            <w:u w:val="single"/>
            <w:lang w:eastAsia="ru-RU"/>
            <w14:ligatures w14:val="none"/>
          </w:rPr>
          <w:t>http://mydrost.com/o-vezhlivosti/</w:t>
        </w:r>
      </w:hyperlink>
    </w:p>
    <w:p w14:paraId="626FA271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hyperlink r:id="rId20" w:history="1">
        <w:r w:rsidRPr="008660FB">
          <w:rPr>
            <w:rFonts w:ascii="Arial" w:eastAsia="Times New Roman" w:hAnsi="Arial" w:cs="Arial"/>
            <w:color w:val="8B9556"/>
            <w:kern w:val="0"/>
            <w:sz w:val="24"/>
            <w:szCs w:val="24"/>
            <w:u w:val="single"/>
            <w:lang w:eastAsia="ru-RU"/>
            <w14:ligatures w14:val="none"/>
          </w:rPr>
          <w:t>http://ejka.ru/blog/schitalki/1347.html</w:t>
        </w:r>
      </w:hyperlink>
    </w:p>
    <w:p w14:paraId="6FB7C74D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hyperlink r:id="rId21" w:history="1">
        <w:r w:rsidRPr="008660FB">
          <w:rPr>
            <w:rFonts w:ascii="Arial" w:eastAsia="Times New Roman" w:hAnsi="Arial" w:cs="Arial"/>
            <w:color w:val="8B9556"/>
            <w:kern w:val="0"/>
            <w:sz w:val="24"/>
            <w:szCs w:val="24"/>
            <w:u w:val="single"/>
            <w:lang w:eastAsia="ru-RU"/>
            <w14:ligatures w14:val="none"/>
          </w:rPr>
          <w:t>http://poslovicy-pogovorki.ru/o-vezhlivosti/</w:t>
        </w:r>
      </w:hyperlink>
    </w:p>
    <w:p w14:paraId="7865D7A5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8660F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760ECCC0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8660F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30D1CCAD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8660F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7BA5C41D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8660F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21618060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8660F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3486B5D2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8660F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2EFA160D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8660F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4B2CC59E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8660F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0FA61086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8660F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70D49B26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8660F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27510308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p w14:paraId="69EE180E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p w14:paraId="6E1DBC3B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8660F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Технологическая карта проекта «Путешествие в страну хороших манер»</w:t>
      </w:r>
    </w:p>
    <w:tbl>
      <w:tblPr>
        <w:tblW w:w="11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2495"/>
        <w:gridCol w:w="2535"/>
        <w:gridCol w:w="5340"/>
      </w:tblGrid>
      <w:tr w:rsidR="008660FB" w:rsidRPr="008660FB" w14:paraId="4A01EE01" w14:textId="77777777" w:rsidTr="008660FB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6F7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5CB19E6" w14:textId="77777777" w:rsidR="008660FB" w:rsidRPr="008660FB" w:rsidRDefault="008660FB" w:rsidP="008660FB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6F7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BAD46C6" w14:textId="77777777" w:rsidR="008660FB" w:rsidRPr="008660FB" w:rsidRDefault="008660FB" w:rsidP="008660FB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Образовательная область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6F7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180F8F1" w14:textId="77777777" w:rsidR="008660FB" w:rsidRPr="008660FB" w:rsidRDefault="008660FB" w:rsidP="008660FB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Виды деятельности</w:t>
            </w:r>
          </w:p>
        </w:tc>
        <w:tc>
          <w:tcPr>
            <w:tcW w:w="10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6F7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BDAF550" w14:textId="77777777" w:rsidR="008660FB" w:rsidRPr="008660FB" w:rsidRDefault="008660FB" w:rsidP="008660FB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Содержание деятельности</w:t>
            </w:r>
          </w:p>
        </w:tc>
      </w:tr>
      <w:tr w:rsidR="008660FB" w:rsidRPr="008660FB" w14:paraId="36C61652" w14:textId="77777777" w:rsidTr="008660FB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7148497" w14:textId="77777777" w:rsidR="008660FB" w:rsidRPr="008660FB" w:rsidRDefault="008660FB" w:rsidP="008660FB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1.</w:t>
            </w:r>
          </w:p>
        </w:tc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92F61BB" w14:textId="77777777" w:rsidR="008660FB" w:rsidRPr="008660FB" w:rsidRDefault="008660FB" w:rsidP="008660FB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Познавательное развитие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9C52AB6" w14:textId="77777777" w:rsidR="008660FB" w:rsidRPr="008660FB" w:rsidRDefault="008660FB" w:rsidP="008660FB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Познавательно –исследовательская, коммуникативная</w:t>
            </w:r>
          </w:p>
        </w:tc>
        <w:tc>
          <w:tcPr>
            <w:tcW w:w="10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C0451A0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1.       Беседа «Кто и когда придумал правила вежливости»;</w:t>
            </w:r>
          </w:p>
          <w:p w14:paraId="1CBC21DF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2.       Занятие «Что такое этикет» - познакомить с понятием «этикет»; учить находить правильные решения в различных проблемных </w:t>
            </w:r>
            <w:proofErr w:type="gramStart"/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ситуациях;  упражнять</w:t>
            </w:r>
            <w:proofErr w:type="gramEnd"/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в использовании вежливых слов; воспитывать культуру общения и культуру поведения в детском саду.</w:t>
            </w:r>
          </w:p>
          <w:p w14:paraId="786C2B12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3.       Занятие «Уроки этикета» - в игровой форме обобщить знания ребят об этикете – правилах, принятых в обществе.</w:t>
            </w:r>
          </w:p>
          <w:p w14:paraId="68BD412E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4.       Занятие по развитию речи «Доброе слово и кошке приятно» - учить способам общения с людьми на основе знания этикета, правилам ведения диалога (разные приемы, средства и методы вежливого обращения). Развивать умение употреблять слова приветствия и благодарности, способность преодолевать застенчивость и скованность.</w:t>
            </w:r>
          </w:p>
          <w:p w14:paraId="3F7A746D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5.       Занятие «Какие бывают приветствия?» - создание и организация игровых ситуаций для воспитания умения уместного применения детьми различных форм приветствий</w:t>
            </w:r>
          </w:p>
          <w:p w14:paraId="57D156F5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6.       Презентация «Как приветствовали в старину»;</w:t>
            </w:r>
          </w:p>
          <w:p w14:paraId="1501DB49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7.       </w:t>
            </w:r>
            <w:proofErr w:type="gramStart"/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Рассматривание  иллюстраций</w:t>
            </w:r>
            <w:proofErr w:type="gramEnd"/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«Уроки вежливости»</w:t>
            </w:r>
          </w:p>
          <w:p w14:paraId="034630AD" w14:textId="77777777" w:rsidR="008660FB" w:rsidRPr="008660FB" w:rsidRDefault="008660FB" w:rsidP="008660FB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8.       Просмотр видео-урока «Этикет. Уроки вежливости»</w:t>
            </w:r>
          </w:p>
        </w:tc>
      </w:tr>
      <w:tr w:rsidR="008660FB" w:rsidRPr="008660FB" w14:paraId="2C17A5B2" w14:textId="77777777" w:rsidTr="008660FB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6F7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853077A" w14:textId="77777777" w:rsidR="008660FB" w:rsidRPr="008660FB" w:rsidRDefault="008660FB" w:rsidP="008660FB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2.</w:t>
            </w:r>
          </w:p>
        </w:tc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6F7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452D34C" w14:textId="77777777" w:rsidR="008660FB" w:rsidRPr="008660FB" w:rsidRDefault="008660FB" w:rsidP="008660FB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Речевое развитие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6F7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880EDBE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Коммуникативная,</w:t>
            </w:r>
          </w:p>
          <w:p w14:paraId="552D5169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Читательская,</w:t>
            </w:r>
          </w:p>
          <w:p w14:paraId="46991C9C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Художественно-речевая деятельность</w:t>
            </w:r>
          </w:p>
          <w:p w14:paraId="7AEB62FC" w14:textId="77777777" w:rsidR="008660FB" w:rsidRPr="008660FB" w:rsidRDefault="008660FB" w:rsidP="008660FB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6F7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3416757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1.       Разучивание вежливых слов: приветствий, прощания, просьбы и благодарности, утешения и др.</w:t>
            </w:r>
          </w:p>
          <w:p w14:paraId="6F264FF1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2.       Знакомить детей с происхождением слов вежливости (спасибо – спаси Бог; пожалуйста – пожалуйте… хоть сто (раз); здравствуйте – желать здоровья и др.)</w:t>
            </w:r>
          </w:p>
          <w:p w14:paraId="2BD5BA80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3.       </w:t>
            </w:r>
            <w:proofErr w:type="gramStart"/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Игры:  «</w:t>
            </w:r>
            <w:proofErr w:type="gramEnd"/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Кто больше знает добрых слов</w:t>
            </w:r>
            <w:proofErr w:type="gramStart"/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»,  «</w:t>
            </w:r>
            <w:proofErr w:type="gramEnd"/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Кто, как и в каких сказках по-особому здоровается, прощается, просит прощения».</w:t>
            </w:r>
          </w:p>
          <w:p w14:paraId="41609458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4.       Моделирование речевых ситуаций и отработка речевых формул при обращении с просьбой, извинении, поздравлении, комплимента другу, телефонном разговоре и др.</w:t>
            </w:r>
          </w:p>
          <w:p w14:paraId="3127D7A0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5.       Разучивание пословиц и поговорок о вежливости.</w:t>
            </w:r>
          </w:p>
          <w:p w14:paraId="6087DEED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6.       Сочинение сказок о вежливости, сочинение рассказов и сказок на тему «Не будем маму огорчать, а будем маму радовать»</w:t>
            </w:r>
          </w:p>
          <w:p w14:paraId="57802714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7.       Беседа «Разговор по телефону»</w:t>
            </w:r>
          </w:p>
          <w:p w14:paraId="6A680334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8.       Загадки о вежливости</w:t>
            </w:r>
          </w:p>
          <w:p w14:paraId="334FD309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9.       Разбор ситуаций поведения сказочных персонажей по картинкам</w:t>
            </w:r>
          </w:p>
          <w:p w14:paraId="185FBE63" w14:textId="77777777" w:rsidR="008660FB" w:rsidRPr="008660FB" w:rsidRDefault="008660FB" w:rsidP="008660FB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660FB" w:rsidRPr="008660FB" w14:paraId="3D73F8B0" w14:textId="77777777" w:rsidTr="008660FB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23C6D51" w14:textId="77777777" w:rsidR="008660FB" w:rsidRPr="008660FB" w:rsidRDefault="008660FB" w:rsidP="008660FB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3.</w:t>
            </w:r>
          </w:p>
        </w:tc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33A7321" w14:textId="77777777" w:rsidR="008660FB" w:rsidRPr="008660FB" w:rsidRDefault="008660FB" w:rsidP="008660FB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Художественно-эстетическое развитие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45F5D07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Читательская,</w:t>
            </w:r>
          </w:p>
          <w:p w14:paraId="0980BD8D" w14:textId="77777777" w:rsidR="008660FB" w:rsidRPr="008660FB" w:rsidRDefault="008660FB" w:rsidP="008660FB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Изобразительная, Творческая продуктивная</w:t>
            </w:r>
          </w:p>
        </w:tc>
        <w:tc>
          <w:tcPr>
            <w:tcW w:w="10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AF472E9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1.       Чтение детской художественной литературы по правилам поведения в общественных местах, в гостях, за столом.</w:t>
            </w:r>
          </w:p>
          <w:p w14:paraId="7EE92052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2.       Изготовление цветка «Вежливые слова»</w:t>
            </w:r>
          </w:p>
          <w:p w14:paraId="5089D529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3.       Слушание песен «От улыбки станет всем светлей», «Голубой вагон бежит, качается»;</w:t>
            </w:r>
          </w:p>
          <w:p w14:paraId="52C36AF9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4.       Слушание песни. Б. Окуджава «Давайте говорить друг другу комплименты»;</w:t>
            </w:r>
          </w:p>
          <w:p w14:paraId="2DEBAD92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5.       Изготовление поздравительных открыток для любимого персонажа.</w:t>
            </w:r>
          </w:p>
          <w:p w14:paraId="456E8F15" w14:textId="77777777" w:rsidR="008660FB" w:rsidRPr="008660FB" w:rsidRDefault="008660FB" w:rsidP="008660FB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6.        Складывание «Салфетки для сервировки стола» в технике оригами.</w:t>
            </w:r>
          </w:p>
        </w:tc>
      </w:tr>
      <w:tr w:rsidR="008660FB" w:rsidRPr="008660FB" w14:paraId="54088F9B" w14:textId="77777777" w:rsidTr="008660FB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6F7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5184C89" w14:textId="77777777" w:rsidR="008660FB" w:rsidRPr="008660FB" w:rsidRDefault="008660FB" w:rsidP="008660FB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4.</w:t>
            </w:r>
          </w:p>
        </w:tc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6F7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03CDA05" w14:textId="77777777" w:rsidR="008660FB" w:rsidRPr="008660FB" w:rsidRDefault="008660FB" w:rsidP="008660FB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Социально-коммуникативное развитие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6F7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984B8C6" w14:textId="77777777" w:rsidR="008660FB" w:rsidRPr="008660FB" w:rsidRDefault="008660FB" w:rsidP="008660FB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Познавательная и творческая, игровая, коммуникативная</w:t>
            </w:r>
          </w:p>
        </w:tc>
        <w:tc>
          <w:tcPr>
            <w:tcW w:w="10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6F7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3B15E4B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1.       Сюжетно – ролевые игры «В магазин за покупками», «Поездка в автобусе», «Кафе», «Мы отправляемся в гости», «Театр», «Путешествие в общественном транспорте» - закрепить правила поведения в общественных местах, закрепить свои знания, умение доброжелательно общаться друг с другом.</w:t>
            </w:r>
          </w:p>
          <w:p w14:paraId="267B3F56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2.       Тематический завтрак «Правила этикета за столом».</w:t>
            </w:r>
          </w:p>
          <w:p w14:paraId="613982C8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3.       Просмотр мультфильмов «Винни-Пух», «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Лунтик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» и др.</w:t>
            </w:r>
          </w:p>
          <w:p w14:paraId="765B29DD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4.       Беседа «Как вести себя в общественном месте» -   развить представление о необходимости знания правил поведения, сформировать навыки поведения в общественных мес</w:t>
            </w: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softHyphen/>
              <w:t>тах, опираясь на опыт детей.</w:t>
            </w:r>
          </w:p>
          <w:p w14:paraId="2262031D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5.       Беседа «Как вести себя в гостях» - познакомить детей с правилами поведения в гостях.</w:t>
            </w:r>
          </w:p>
          <w:p w14:paraId="251E44E1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6.       Беседа «Как вести себя за столом» - закрепить знание столового этикета.</w:t>
            </w:r>
          </w:p>
          <w:p w14:paraId="1545414F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7.       Беседа «Как вести себя в магазине» - познакомить детей с правилами поведения в магазине.</w:t>
            </w:r>
          </w:p>
          <w:p w14:paraId="1CE737D0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8.       Беседа «Как вести себя в театре» - познакомить детей с правилами поведения в театре.</w:t>
            </w:r>
          </w:p>
          <w:p w14:paraId="6D54DE4F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9.       Экскурсии в библиотеку, на почту, в магазин, в кинотеатр;</w:t>
            </w:r>
          </w:p>
          <w:p w14:paraId="6BE15BEE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10.   Поездка на автобусе по маршруту «Книжный магазин – детский сад № 5»</w:t>
            </w:r>
          </w:p>
          <w:p w14:paraId="3F90B492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11.   Вечер вопросов и ответов «Какие ты знаешь правила культуры поведения в театре, на улице, в общественном </w:t>
            </w:r>
            <w:proofErr w:type="gramStart"/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транспорте….</w:t>
            </w:r>
            <w:proofErr w:type="gramEnd"/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.»</w:t>
            </w:r>
          </w:p>
          <w:p w14:paraId="2D6C094D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12.   День Вежливых слов (игры с мячом «Кто больше знает вежливых слов», чтение </w:t>
            </w:r>
            <w:proofErr w:type="gramStart"/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стихов,   </w:t>
            </w:r>
            <w:proofErr w:type="gramEnd"/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инсценировка стихотворения. А. Усачёв. «Мужское приветствие», сюжетно-ролевые игры).</w:t>
            </w:r>
          </w:p>
          <w:p w14:paraId="24AD94A8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13.   Викторина «Правила поведения за столом»</w:t>
            </w:r>
          </w:p>
          <w:p w14:paraId="322CC806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14.   Исполнение детьми ролей в «живом спектакле». «Урок вежливости» С. Маршак, «Вежливое слово» Э. Мошковская</w:t>
            </w:r>
          </w:p>
          <w:p w14:paraId="7B026398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15.   Фото на память «Самый культурный за столом»</w:t>
            </w:r>
          </w:p>
          <w:p w14:paraId="25B3C11F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16.   Рассматривание иллюстраций «О правилах этикета».</w:t>
            </w:r>
          </w:p>
          <w:p w14:paraId="7C048252" w14:textId="77777777" w:rsidR="008660FB" w:rsidRPr="008660FB" w:rsidRDefault="008660FB" w:rsidP="008660FB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17.   Настольно-печатные игры, паззлы, лото по теме проекта: «Что такое хорошо и что такое плохо», «Можно – нельзя», «Волшебный цветок», паззлы «Волшебные слова», «Что едят вилкой, ножом, ложкой».</w:t>
            </w:r>
          </w:p>
        </w:tc>
      </w:tr>
      <w:tr w:rsidR="008660FB" w:rsidRPr="008660FB" w14:paraId="7647F614" w14:textId="77777777" w:rsidTr="008660FB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77A050C" w14:textId="77777777" w:rsidR="008660FB" w:rsidRPr="008660FB" w:rsidRDefault="008660FB" w:rsidP="008660FB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5.</w:t>
            </w:r>
          </w:p>
        </w:tc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F209219" w14:textId="77777777" w:rsidR="008660FB" w:rsidRPr="008660FB" w:rsidRDefault="008660FB" w:rsidP="008660FB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Физическое развитие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F91A2C6" w14:textId="77777777" w:rsidR="008660FB" w:rsidRPr="008660FB" w:rsidRDefault="008660FB" w:rsidP="008660FB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Двигательная, игровая</w:t>
            </w:r>
          </w:p>
        </w:tc>
        <w:tc>
          <w:tcPr>
            <w:tcW w:w="10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11E49AB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1.    Пятиминутки речевой и дыхательной гимнастики, с помощью которой у детей формируется правильная, чёткая артикуляция и произношение.</w:t>
            </w:r>
          </w:p>
          <w:p w14:paraId="01FCE065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2.    Артикуляционная гимнастика.</w:t>
            </w:r>
          </w:p>
          <w:p w14:paraId="5D3929CE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3.    Пальчиковые игры </w:t>
            </w:r>
            <w:r w:rsidRPr="008660F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  <w:t>«Пальчики здороваются», «Здравствуй», «Вежливые слова», «Мальчики здороваются с девочками»</w:t>
            </w: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 (дети произносят: Эта ручка мальчики, эта ручка – девочки. Пальчики – мальчики поздоровайтесь с девочками. </w:t>
            </w:r>
            <w:proofErr w:type="gramStart"/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Здороваясь</w:t>
            </w:r>
            <w:proofErr w:type="gramEnd"/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нужно поочерёдно прикоснуться кончиками одноимённых </w:t>
            </w:r>
            <w:proofErr w:type="gramStart"/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пальцев  и</w:t>
            </w:r>
            <w:proofErr w:type="gramEnd"/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каждый раз произносить: «Здравствуйте, рад вас видеть, доброе утро, добрый день, добрый вечер).</w:t>
            </w:r>
          </w:p>
          <w:p w14:paraId="7505A221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  <w:t>«Кулачок – сундучок волшебных слов»</w:t>
            </w:r>
          </w:p>
          <w:p w14:paraId="7429B8DB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(в правой руке пять вежливых мальчиков, в левой – пять вежливых девочек. Соберите их в кулачок, пусть пошепчутся и послушайте, о чём они говорят. Поднесите к уху из кулачка - сундучка слова девочек и мальчиков.</w:t>
            </w:r>
          </w:p>
          <w:p w14:paraId="7FA5A6E9" w14:textId="77777777" w:rsidR="008660FB" w:rsidRPr="008660FB" w:rsidRDefault="008660FB" w:rsidP="008660FB">
            <w:pPr>
              <w:spacing w:after="24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- Послушали. А теперь объявите громко).</w:t>
            </w:r>
          </w:p>
          <w:p w14:paraId="11013481" w14:textId="77777777" w:rsidR="008660FB" w:rsidRPr="008660FB" w:rsidRDefault="008660FB" w:rsidP="008660FB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60F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4.    Физкультминутки по теме проекта</w:t>
            </w:r>
          </w:p>
        </w:tc>
      </w:tr>
    </w:tbl>
    <w:p w14:paraId="41B84677" w14:textId="77777777" w:rsidR="008660FB" w:rsidRPr="008660FB" w:rsidRDefault="008660FB" w:rsidP="008660F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8660F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09DF9D17" w14:textId="13325EBE" w:rsidR="008660FB" w:rsidRPr="008660FB" w:rsidRDefault="008660FB" w:rsidP="00C115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660F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629A241D" w14:textId="77777777" w:rsidR="008660FB" w:rsidRPr="008660FB" w:rsidRDefault="008660FB" w:rsidP="008660FB">
      <w:pPr>
        <w:spacing w:line="360" w:lineRule="auto"/>
        <w:rPr>
          <w:lang w:val="en-US"/>
        </w:rPr>
      </w:pPr>
    </w:p>
    <w:p w14:paraId="4E68658B" w14:textId="77777777" w:rsidR="008660FB" w:rsidRPr="008660FB" w:rsidRDefault="008660FB" w:rsidP="0086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60C6CC0" w14:textId="77777777" w:rsidR="008660FB" w:rsidRPr="008660FB" w:rsidRDefault="008660FB" w:rsidP="008660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75B4C0C3" w14:textId="77777777" w:rsidR="008660FB" w:rsidRPr="008660FB" w:rsidRDefault="008660FB" w:rsidP="008660FB">
      <w:pPr>
        <w:tabs>
          <w:tab w:val="num" w:pos="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30D43B0F" w14:textId="77777777" w:rsidR="008660FB" w:rsidRPr="008660FB" w:rsidRDefault="008660FB" w:rsidP="008660FB">
      <w:pPr>
        <w:ind w:firstLine="708"/>
        <w:rPr>
          <w:lang w:val="en-US"/>
        </w:rPr>
      </w:pPr>
    </w:p>
    <w:sectPr w:rsidR="008660FB" w:rsidRPr="008660FB" w:rsidSect="004179EA">
      <w:headerReference w:type="default" r:id="rId2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511BE" w14:textId="77777777" w:rsidR="004179EA" w:rsidRDefault="004179EA" w:rsidP="004179EA">
      <w:pPr>
        <w:spacing w:after="0" w:line="240" w:lineRule="auto"/>
      </w:pPr>
      <w:r>
        <w:separator/>
      </w:r>
    </w:p>
  </w:endnote>
  <w:endnote w:type="continuationSeparator" w:id="0">
    <w:p w14:paraId="5E5528B9" w14:textId="77777777" w:rsidR="004179EA" w:rsidRDefault="004179EA" w:rsidP="0041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orsiva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38C02" w14:textId="77777777" w:rsidR="004179EA" w:rsidRDefault="004179EA" w:rsidP="004179EA">
      <w:pPr>
        <w:spacing w:after="0" w:line="240" w:lineRule="auto"/>
      </w:pPr>
      <w:r>
        <w:separator/>
      </w:r>
    </w:p>
  </w:footnote>
  <w:footnote w:type="continuationSeparator" w:id="0">
    <w:p w14:paraId="5272C063" w14:textId="77777777" w:rsidR="004179EA" w:rsidRDefault="004179EA" w:rsidP="0041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3149100"/>
      <w:docPartObj>
        <w:docPartGallery w:val="Page Numbers (Top of Page)"/>
        <w:docPartUnique/>
      </w:docPartObj>
    </w:sdtPr>
    <w:sdtEndPr/>
    <w:sdtContent>
      <w:p w14:paraId="6885ABD2" w14:textId="43BA069E" w:rsidR="009B7990" w:rsidRDefault="009B799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E3288A" w14:textId="77777777" w:rsidR="009B7990" w:rsidRDefault="009B799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447"/>
    <w:multiLevelType w:val="multilevel"/>
    <w:tmpl w:val="22AA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76A53"/>
    <w:multiLevelType w:val="multilevel"/>
    <w:tmpl w:val="5FBE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E7509"/>
    <w:multiLevelType w:val="multilevel"/>
    <w:tmpl w:val="42B8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D54AD"/>
    <w:multiLevelType w:val="multilevel"/>
    <w:tmpl w:val="8A44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45B2C"/>
    <w:multiLevelType w:val="multilevel"/>
    <w:tmpl w:val="E9225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95DAE"/>
    <w:multiLevelType w:val="multilevel"/>
    <w:tmpl w:val="27A8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CB6EAB"/>
    <w:multiLevelType w:val="multilevel"/>
    <w:tmpl w:val="ED80C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126D9"/>
    <w:multiLevelType w:val="multilevel"/>
    <w:tmpl w:val="034E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F1F0B"/>
    <w:multiLevelType w:val="multilevel"/>
    <w:tmpl w:val="2A543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E32BD"/>
    <w:multiLevelType w:val="multilevel"/>
    <w:tmpl w:val="8F84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701D73"/>
    <w:multiLevelType w:val="multilevel"/>
    <w:tmpl w:val="E7C29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64542"/>
    <w:multiLevelType w:val="multilevel"/>
    <w:tmpl w:val="910A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12CAA"/>
    <w:multiLevelType w:val="multilevel"/>
    <w:tmpl w:val="4D2C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AE7061"/>
    <w:multiLevelType w:val="multilevel"/>
    <w:tmpl w:val="0DCC8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C8438F"/>
    <w:multiLevelType w:val="multilevel"/>
    <w:tmpl w:val="FF9E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A685D"/>
    <w:multiLevelType w:val="multilevel"/>
    <w:tmpl w:val="F4FAB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BE20DC"/>
    <w:multiLevelType w:val="multilevel"/>
    <w:tmpl w:val="C044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15589D"/>
    <w:multiLevelType w:val="multilevel"/>
    <w:tmpl w:val="7A4C2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03742C"/>
    <w:multiLevelType w:val="multilevel"/>
    <w:tmpl w:val="FA54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C00570"/>
    <w:multiLevelType w:val="multilevel"/>
    <w:tmpl w:val="909E8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F303F6"/>
    <w:multiLevelType w:val="multilevel"/>
    <w:tmpl w:val="67CA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C344B4"/>
    <w:multiLevelType w:val="multilevel"/>
    <w:tmpl w:val="ED986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0869C7"/>
    <w:multiLevelType w:val="multilevel"/>
    <w:tmpl w:val="67F6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A2144A"/>
    <w:multiLevelType w:val="multilevel"/>
    <w:tmpl w:val="1E46AB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06369C"/>
    <w:multiLevelType w:val="multilevel"/>
    <w:tmpl w:val="73A05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797879"/>
    <w:multiLevelType w:val="multilevel"/>
    <w:tmpl w:val="24B8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042925"/>
    <w:multiLevelType w:val="multilevel"/>
    <w:tmpl w:val="38129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F66B0B"/>
    <w:multiLevelType w:val="multilevel"/>
    <w:tmpl w:val="C04C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BC2BAE"/>
    <w:multiLevelType w:val="multilevel"/>
    <w:tmpl w:val="C6EE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E10421"/>
    <w:multiLevelType w:val="multilevel"/>
    <w:tmpl w:val="45F2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B80E94"/>
    <w:multiLevelType w:val="multilevel"/>
    <w:tmpl w:val="F9AC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D60912"/>
    <w:multiLevelType w:val="multilevel"/>
    <w:tmpl w:val="68B09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84496A"/>
    <w:multiLevelType w:val="multilevel"/>
    <w:tmpl w:val="4D24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6B64C6"/>
    <w:multiLevelType w:val="multilevel"/>
    <w:tmpl w:val="74BC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57357E"/>
    <w:multiLevelType w:val="multilevel"/>
    <w:tmpl w:val="D73C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AE2427"/>
    <w:multiLevelType w:val="multilevel"/>
    <w:tmpl w:val="398C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702349"/>
    <w:multiLevelType w:val="multilevel"/>
    <w:tmpl w:val="C2C6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3C5491"/>
    <w:multiLevelType w:val="multilevel"/>
    <w:tmpl w:val="28EC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F46CF3"/>
    <w:multiLevelType w:val="multilevel"/>
    <w:tmpl w:val="D1C0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FB0389"/>
    <w:multiLevelType w:val="multilevel"/>
    <w:tmpl w:val="8E50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040794"/>
    <w:multiLevelType w:val="multilevel"/>
    <w:tmpl w:val="F7B4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F713B2"/>
    <w:multiLevelType w:val="multilevel"/>
    <w:tmpl w:val="8836F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2F55CF"/>
    <w:multiLevelType w:val="multilevel"/>
    <w:tmpl w:val="4C2E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ED3633"/>
    <w:multiLevelType w:val="multilevel"/>
    <w:tmpl w:val="FF6A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0B69B9"/>
    <w:multiLevelType w:val="multilevel"/>
    <w:tmpl w:val="4A200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E767CF"/>
    <w:multiLevelType w:val="multilevel"/>
    <w:tmpl w:val="9C48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8874">
    <w:abstractNumId w:val="43"/>
  </w:num>
  <w:num w:numId="2" w16cid:durableId="1115755548">
    <w:abstractNumId w:val="27"/>
  </w:num>
  <w:num w:numId="3" w16cid:durableId="872965590">
    <w:abstractNumId w:val="16"/>
  </w:num>
  <w:num w:numId="4" w16cid:durableId="350879947">
    <w:abstractNumId w:val="0"/>
  </w:num>
  <w:num w:numId="5" w16cid:durableId="1953516431">
    <w:abstractNumId w:val="10"/>
  </w:num>
  <w:num w:numId="6" w16cid:durableId="1279144491">
    <w:abstractNumId w:val="38"/>
  </w:num>
  <w:num w:numId="7" w16cid:durableId="29452203">
    <w:abstractNumId w:val="33"/>
  </w:num>
  <w:num w:numId="8" w16cid:durableId="135297246">
    <w:abstractNumId w:val="5"/>
  </w:num>
  <w:num w:numId="9" w16cid:durableId="1897625317">
    <w:abstractNumId w:val="19"/>
  </w:num>
  <w:num w:numId="10" w16cid:durableId="945387418">
    <w:abstractNumId w:val="18"/>
  </w:num>
  <w:num w:numId="11" w16cid:durableId="227346075">
    <w:abstractNumId w:val="42"/>
  </w:num>
  <w:num w:numId="12" w16cid:durableId="981890026">
    <w:abstractNumId w:val="9"/>
  </w:num>
  <w:num w:numId="13" w16cid:durableId="315571262">
    <w:abstractNumId w:val="11"/>
  </w:num>
  <w:num w:numId="14" w16cid:durableId="442847716">
    <w:abstractNumId w:val="28"/>
  </w:num>
  <w:num w:numId="15" w16cid:durableId="677468454">
    <w:abstractNumId w:val="29"/>
  </w:num>
  <w:num w:numId="16" w16cid:durableId="42028333">
    <w:abstractNumId w:val="30"/>
  </w:num>
  <w:num w:numId="17" w16cid:durableId="1377050135">
    <w:abstractNumId w:val="8"/>
  </w:num>
  <w:num w:numId="18" w16cid:durableId="268705088">
    <w:abstractNumId w:val="25"/>
  </w:num>
  <w:num w:numId="19" w16cid:durableId="1182163863">
    <w:abstractNumId w:val="34"/>
  </w:num>
  <w:num w:numId="20" w16cid:durableId="2065906091">
    <w:abstractNumId w:val="36"/>
  </w:num>
  <w:num w:numId="21" w16cid:durableId="1117918616">
    <w:abstractNumId w:val="3"/>
  </w:num>
  <w:num w:numId="22" w16cid:durableId="1039472902">
    <w:abstractNumId w:val="4"/>
  </w:num>
  <w:num w:numId="23" w16cid:durableId="935674032">
    <w:abstractNumId w:val="14"/>
  </w:num>
  <w:num w:numId="24" w16cid:durableId="1507136332">
    <w:abstractNumId w:val="31"/>
    <w:lvlOverride w:ilvl="0">
      <w:lvl w:ilvl="0">
        <w:numFmt w:val="decimal"/>
        <w:lvlText w:val="%1."/>
        <w:lvlJc w:val="left"/>
      </w:lvl>
    </w:lvlOverride>
  </w:num>
  <w:num w:numId="25" w16cid:durableId="799225103">
    <w:abstractNumId w:val="31"/>
    <w:lvlOverride w:ilvl="0">
      <w:lvl w:ilvl="0">
        <w:numFmt w:val="decimal"/>
        <w:lvlText w:val="%1."/>
        <w:lvlJc w:val="left"/>
      </w:lvl>
    </w:lvlOverride>
  </w:num>
  <w:num w:numId="26" w16cid:durableId="567037587">
    <w:abstractNumId w:val="31"/>
    <w:lvlOverride w:ilvl="0">
      <w:lvl w:ilvl="0">
        <w:numFmt w:val="decimal"/>
        <w:lvlText w:val="%1."/>
        <w:lvlJc w:val="left"/>
      </w:lvl>
    </w:lvlOverride>
  </w:num>
  <w:num w:numId="27" w16cid:durableId="1877963991">
    <w:abstractNumId w:val="31"/>
    <w:lvlOverride w:ilvl="0">
      <w:lvl w:ilvl="0">
        <w:numFmt w:val="decimal"/>
        <w:lvlText w:val="%1."/>
        <w:lvlJc w:val="left"/>
      </w:lvl>
    </w:lvlOverride>
  </w:num>
  <w:num w:numId="28" w16cid:durableId="1113284193">
    <w:abstractNumId w:val="2"/>
  </w:num>
  <w:num w:numId="29" w16cid:durableId="1499079354">
    <w:abstractNumId w:val="41"/>
    <w:lvlOverride w:ilvl="0">
      <w:lvl w:ilvl="0">
        <w:numFmt w:val="decimal"/>
        <w:lvlText w:val="%1."/>
        <w:lvlJc w:val="left"/>
      </w:lvl>
    </w:lvlOverride>
  </w:num>
  <w:num w:numId="30" w16cid:durableId="307441029">
    <w:abstractNumId w:val="41"/>
    <w:lvlOverride w:ilvl="0">
      <w:lvl w:ilvl="0">
        <w:numFmt w:val="decimal"/>
        <w:lvlText w:val="%1."/>
        <w:lvlJc w:val="left"/>
      </w:lvl>
    </w:lvlOverride>
  </w:num>
  <w:num w:numId="31" w16cid:durableId="2032293759">
    <w:abstractNumId w:val="41"/>
    <w:lvlOverride w:ilvl="0">
      <w:lvl w:ilvl="0">
        <w:numFmt w:val="decimal"/>
        <w:lvlText w:val="%1."/>
        <w:lvlJc w:val="left"/>
      </w:lvl>
    </w:lvlOverride>
  </w:num>
  <w:num w:numId="32" w16cid:durableId="1298755649">
    <w:abstractNumId w:val="41"/>
    <w:lvlOverride w:ilvl="0">
      <w:lvl w:ilvl="0">
        <w:numFmt w:val="decimal"/>
        <w:lvlText w:val="%1."/>
        <w:lvlJc w:val="left"/>
      </w:lvl>
    </w:lvlOverride>
  </w:num>
  <w:num w:numId="33" w16cid:durableId="540823205">
    <w:abstractNumId w:val="41"/>
    <w:lvlOverride w:ilvl="0">
      <w:lvl w:ilvl="0">
        <w:numFmt w:val="decimal"/>
        <w:lvlText w:val="%1."/>
        <w:lvlJc w:val="left"/>
      </w:lvl>
    </w:lvlOverride>
  </w:num>
  <w:num w:numId="34" w16cid:durableId="804153660">
    <w:abstractNumId w:val="15"/>
  </w:num>
  <w:num w:numId="35" w16cid:durableId="893542695">
    <w:abstractNumId w:val="37"/>
  </w:num>
  <w:num w:numId="36" w16cid:durableId="423233420">
    <w:abstractNumId w:val="32"/>
  </w:num>
  <w:num w:numId="37" w16cid:durableId="1084567309">
    <w:abstractNumId w:val="22"/>
  </w:num>
  <w:num w:numId="38" w16cid:durableId="1485274429">
    <w:abstractNumId w:val="20"/>
  </w:num>
  <w:num w:numId="39" w16cid:durableId="726342371">
    <w:abstractNumId w:val="39"/>
  </w:num>
  <w:num w:numId="40" w16cid:durableId="1402024440">
    <w:abstractNumId w:val="17"/>
    <w:lvlOverride w:ilvl="0">
      <w:lvl w:ilvl="0">
        <w:numFmt w:val="decimal"/>
        <w:lvlText w:val="%1."/>
        <w:lvlJc w:val="left"/>
      </w:lvl>
    </w:lvlOverride>
  </w:num>
  <w:num w:numId="41" w16cid:durableId="851339784">
    <w:abstractNumId w:val="26"/>
    <w:lvlOverride w:ilvl="0">
      <w:lvl w:ilvl="0">
        <w:numFmt w:val="decimal"/>
        <w:lvlText w:val="%1."/>
        <w:lvlJc w:val="left"/>
      </w:lvl>
    </w:lvlOverride>
  </w:num>
  <w:num w:numId="42" w16cid:durableId="1723291397">
    <w:abstractNumId w:val="6"/>
    <w:lvlOverride w:ilvl="0">
      <w:lvl w:ilvl="0">
        <w:numFmt w:val="decimal"/>
        <w:lvlText w:val="%1."/>
        <w:lvlJc w:val="left"/>
      </w:lvl>
    </w:lvlOverride>
  </w:num>
  <w:num w:numId="43" w16cid:durableId="1101025555">
    <w:abstractNumId w:val="13"/>
    <w:lvlOverride w:ilvl="0">
      <w:lvl w:ilvl="0">
        <w:numFmt w:val="decimal"/>
        <w:lvlText w:val="%1."/>
        <w:lvlJc w:val="left"/>
      </w:lvl>
    </w:lvlOverride>
  </w:num>
  <w:num w:numId="44" w16cid:durableId="363872462">
    <w:abstractNumId w:val="24"/>
    <w:lvlOverride w:ilvl="0">
      <w:lvl w:ilvl="0">
        <w:numFmt w:val="decimal"/>
        <w:lvlText w:val="%1."/>
        <w:lvlJc w:val="left"/>
      </w:lvl>
    </w:lvlOverride>
  </w:num>
  <w:num w:numId="45" w16cid:durableId="477455373">
    <w:abstractNumId w:val="1"/>
  </w:num>
  <w:num w:numId="46" w16cid:durableId="1357001112">
    <w:abstractNumId w:val="21"/>
    <w:lvlOverride w:ilvl="0">
      <w:lvl w:ilvl="0">
        <w:numFmt w:val="decimal"/>
        <w:lvlText w:val="%1."/>
        <w:lvlJc w:val="left"/>
      </w:lvl>
    </w:lvlOverride>
  </w:num>
  <w:num w:numId="47" w16cid:durableId="1160847276">
    <w:abstractNumId w:val="35"/>
  </w:num>
  <w:num w:numId="48" w16cid:durableId="662010879">
    <w:abstractNumId w:val="23"/>
    <w:lvlOverride w:ilvl="0">
      <w:lvl w:ilvl="0">
        <w:numFmt w:val="decimal"/>
        <w:lvlText w:val="%1."/>
        <w:lvlJc w:val="left"/>
      </w:lvl>
    </w:lvlOverride>
  </w:num>
  <w:num w:numId="49" w16cid:durableId="1445613706">
    <w:abstractNumId w:val="40"/>
  </w:num>
  <w:num w:numId="50" w16cid:durableId="182525012">
    <w:abstractNumId w:val="7"/>
  </w:num>
  <w:num w:numId="51" w16cid:durableId="1448936198">
    <w:abstractNumId w:val="45"/>
  </w:num>
  <w:num w:numId="52" w16cid:durableId="1827816468">
    <w:abstractNumId w:val="12"/>
  </w:num>
  <w:num w:numId="53" w16cid:durableId="1068960045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1F"/>
    <w:rsid w:val="00044CCE"/>
    <w:rsid w:val="00095A51"/>
    <w:rsid w:val="000C121C"/>
    <w:rsid w:val="000F0311"/>
    <w:rsid w:val="00122A43"/>
    <w:rsid w:val="00197918"/>
    <w:rsid w:val="00307505"/>
    <w:rsid w:val="00323851"/>
    <w:rsid w:val="004179EA"/>
    <w:rsid w:val="0050704D"/>
    <w:rsid w:val="00536FE2"/>
    <w:rsid w:val="005459A4"/>
    <w:rsid w:val="0054769C"/>
    <w:rsid w:val="00555E7A"/>
    <w:rsid w:val="005B5BC1"/>
    <w:rsid w:val="005C2334"/>
    <w:rsid w:val="005F5C83"/>
    <w:rsid w:val="00660A25"/>
    <w:rsid w:val="00660F1F"/>
    <w:rsid w:val="00710E45"/>
    <w:rsid w:val="007A6A84"/>
    <w:rsid w:val="007E4374"/>
    <w:rsid w:val="0082432F"/>
    <w:rsid w:val="008660FB"/>
    <w:rsid w:val="00900E03"/>
    <w:rsid w:val="00925BC3"/>
    <w:rsid w:val="009337EB"/>
    <w:rsid w:val="00964F35"/>
    <w:rsid w:val="009B7990"/>
    <w:rsid w:val="00A50236"/>
    <w:rsid w:val="00A810B2"/>
    <w:rsid w:val="00B566D2"/>
    <w:rsid w:val="00C02224"/>
    <w:rsid w:val="00C11591"/>
    <w:rsid w:val="00C42544"/>
    <w:rsid w:val="00C92912"/>
    <w:rsid w:val="00D74D1F"/>
    <w:rsid w:val="00D96479"/>
    <w:rsid w:val="00D972DB"/>
    <w:rsid w:val="00EA30C8"/>
    <w:rsid w:val="00EC1323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1E50"/>
  <w15:chartTrackingRefBased/>
  <w15:docId w15:val="{5DF1B935-B44A-46C0-A173-B9592DBB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4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4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4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4D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4D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4D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4D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4D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4D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4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4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4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4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4D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4D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4D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4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4D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4D1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8660F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8660FB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e">
    <w:name w:val="Верхний колонтитул Знак"/>
    <w:basedOn w:val="a0"/>
    <w:link w:val="ad"/>
    <w:uiPriority w:val="99"/>
    <w:rsid w:val="008660FB"/>
    <w:rPr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8660FB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f0">
    <w:name w:val="Нижний колонтитул Знак"/>
    <w:basedOn w:val="a0"/>
    <w:link w:val="af"/>
    <w:uiPriority w:val="99"/>
    <w:rsid w:val="008660FB"/>
    <w:rPr>
      <w:kern w:val="0"/>
      <w14:ligatures w14:val="none"/>
    </w:rPr>
  </w:style>
  <w:style w:type="character" w:styleId="af1">
    <w:name w:val="Strong"/>
    <w:basedOn w:val="a0"/>
    <w:uiPriority w:val="22"/>
    <w:qFormat/>
    <w:rsid w:val="008660FB"/>
    <w:rPr>
      <w:b/>
      <w:bCs/>
    </w:rPr>
  </w:style>
  <w:style w:type="paragraph" w:styleId="af2">
    <w:name w:val="Normal (Web)"/>
    <w:basedOn w:val="a"/>
    <w:uiPriority w:val="99"/>
    <w:unhideWhenUsed/>
    <w:rsid w:val="0086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3">
    <w:name w:val="No Spacing"/>
    <w:uiPriority w:val="1"/>
    <w:qFormat/>
    <w:rsid w:val="008660FB"/>
    <w:pPr>
      <w:spacing w:after="0" w:line="240" w:lineRule="auto"/>
    </w:pPr>
    <w:rPr>
      <w:kern w:val="0"/>
      <w14:ligatures w14:val="none"/>
    </w:rPr>
  </w:style>
  <w:style w:type="table" w:customStyle="1" w:styleId="11">
    <w:name w:val="Сетка таблицы1"/>
    <w:basedOn w:val="a1"/>
    <w:next w:val="ac"/>
    <w:uiPriority w:val="39"/>
    <w:rsid w:val="00C0222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75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7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n16@minsoc26.ru" TargetMode="External"/><Relationship Id="rId13" Type="http://schemas.openxmlformats.org/officeDocument/2006/relationships/hyperlink" Target="https://docplayer.ru/45933844-Pervye-shagi-v-mir-horoshih-maner.html" TargetMode="External"/><Relationship Id="rId18" Type="http://schemas.openxmlformats.org/officeDocument/2006/relationships/hyperlink" Target="http://pro-poslovicy.ru/poslovicy-o-vezhlivosti/" TargetMode="External"/><Relationship Id="rId3" Type="http://schemas.openxmlformats.org/officeDocument/2006/relationships/styles" Target="styles.xml"/><Relationship Id="rId21" Type="http://schemas.openxmlformats.org/officeDocument/2006/relationships/hyperlink" Target="http://poslovicy-pogovorki.ru/o-vezhlivost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hcolonoc.ru/proektnaya-deyatelnost-v-detskom-sadu/1555-proekt-po-etiketu-tema-pervye-shagi-v-mir-khoroshikh-maner.html" TargetMode="External"/><Relationship Id="rId17" Type="http://schemas.openxmlformats.org/officeDocument/2006/relationships/hyperlink" Target="http://mshishova.ru/kak-nauchit-rebenka-vezhlivost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7ya.ru/article/Pravila-horoshih-maner/" TargetMode="External"/><Relationship Id="rId20" Type="http://schemas.openxmlformats.org/officeDocument/2006/relationships/hyperlink" Target="http://ejka.ru/blog/schitalki/134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netadetstva.net/vospitatelam/pedsovet/pedagogicheskij-proekt-puteshestvie-v-stanu-etiketa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aam.ru/detskijsad/proekt-po-yetiketu-tema-v-mir-horoshih-maner-i-dobroty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sportal.ru/detskii-sad/vospitatelnaya-rabota/2014/04/14/proekt-puteshestvie-v-stranu-khoroshikh-maner" TargetMode="External"/><Relationship Id="rId19" Type="http://schemas.openxmlformats.org/officeDocument/2006/relationships/hyperlink" Target="http://mydrost.com/o-vezhliv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j1ahfl.xn--p1ai/library/strana_horoshih_maner_181536.html" TargetMode="External"/><Relationship Id="rId14" Type="http://schemas.openxmlformats.org/officeDocument/2006/relationships/hyperlink" Target="https://profhelp.net/3890985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3DDA7-6B8F-451A-B4B5-DF63DA82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46</Pages>
  <Words>10808</Words>
  <Characters>61607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23</cp:revision>
  <dcterms:created xsi:type="dcterms:W3CDTF">2025-05-12T11:19:00Z</dcterms:created>
  <dcterms:modified xsi:type="dcterms:W3CDTF">2025-05-17T07:52:00Z</dcterms:modified>
</cp:coreProperties>
</file>